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15" w:rsidRDefault="00A04F62" w:rsidP="003545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372860" cy="8763463"/>
            <wp:effectExtent l="0" t="0" r="8890" b="0"/>
            <wp:docPr id="5" name="Рисунок 5" descr="C:\Users\qw\Pictures\2021-09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\Pictures\2021-09-07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76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15" w:rsidRDefault="00354515" w:rsidP="003545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54515" w:rsidRDefault="00354515" w:rsidP="003545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54515" w:rsidRDefault="00354515" w:rsidP="005477CB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354515" w:rsidRDefault="00354515" w:rsidP="0035451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545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Содержание</w:t>
      </w:r>
    </w:p>
    <w:p w:rsidR="00354515" w:rsidRPr="00142908" w:rsidRDefault="00142908" w:rsidP="00DA3263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Раздел. </w:t>
      </w:r>
      <w:r w:rsidR="00354515" w:rsidRPr="00142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работы за прошедший год……………………………………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354515" w:rsidRDefault="00142908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системы управления организацией……………………………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142908" w:rsidRDefault="00142908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образовательной деятельности………………………………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...6</w:t>
      </w:r>
    </w:p>
    <w:p w:rsidR="00142908" w:rsidRDefault="00142908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содержания и качества подготовки воспитанников…………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.9</w:t>
      </w:r>
    </w:p>
    <w:p w:rsidR="007673B7" w:rsidRDefault="00142908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функционирования внутренней системы качества </w:t>
      </w:r>
    </w:p>
    <w:p w:rsidR="00142908" w:rsidRDefault="007673B7" w:rsidP="007673B7">
      <w:pPr>
        <w:pStyle w:val="a6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42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………………………………………………………………10</w:t>
      </w:r>
    </w:p>
    <w:p w:rsidR="00142908" w:rsidRDefault="00142908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кадрового обеспечения образовательного процесса…………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</w:p>
    <w:p w:rsidR="00142908" w:rsidRDefault="00142908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учебно- методического обеспечения…………………………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.15</w:t>
      </w:r>
    </w:p>
    <w:p w:rsidR="00142908" w:rsidRDefault="00142908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библиотечно- информационного обеспечения……………….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</w:p>
    <w:p w:rsidR="00142908" w:rsidRDefault="00142908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материально – технического обеспечения учреждения……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..17</w:t>
      </w:r>
    </w:p>
    <w:p w:rsidR="00142908" w:rsidRDefault="00F46A5C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Цель, задачи на новый 2021-2022  учебный год</w:t>
      </w:r>
      <w:r w:rsidR="00142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</w:p>
    <w:p w:rsidR="008668A4" w:rsidRDefault="00142908" w:rsidP="00DA326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Раздел. </w:t>
      </w:r>
      <w:r w:rsidR="00866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Организационно- педагогическая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работа……………………………19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льтации……………………………………………………………19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Открытые коллект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ивные просмотры НОД……………………………20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классы………………………………………………………….20</w:t>
      </w:r>
    </w:p>
    <w:p w:rsidR="008668A4" w:rsidRDefault="00570729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Семинары, ве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бинары, тренинги………………………………………..20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коворкинги……………………………………………..21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советы…………………………………………………21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Инновационна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деятельность…………………………………………..21</w:t>
      </w:r>
    </w:p>
    <w:p w:rsidR="008668A4" w:rsidRDefault="008668A4" w:rsidP="00DA326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Раздел. Повышение квалификации и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профессионального мастерства……..22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Курсы повышения квалификации педагогов………………………….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Аттестация……………………………………………………………….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Самообразование………………………………………………………..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</w:p>
    <w:p w:rsidR="008668A4" w:rsidRDefault="008668A4" w:rsidP="00DA326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Раздел. Система внутр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еннего мониторинга………………………………….24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контроля образовательного процесса…………………………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…24</w:t>
      </w:r>
    </w:p>
    <w:p w:rsidR="008668A4" w:rsidRDefault="008668A4" w:rsidP="00DA326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Раздел. Психолого - педагогическое сопровождение социальных и личностных качеств дошкольников…………………………………………..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Праздники и развлечения………………………………………………..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Конкурсы…………………………………………………………………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Выставки………………………………………………………………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….25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Физкультурно- оздоровительная работа………………………………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..25</w:t>
      </w:r>
    </w:p>
    <w:p w:rsidR="008668A4" w:rsidRDefault="008668A4" w:rsidP="00DA326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Раздел. Взаимодействие с семьей………………………………………………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Родительские собрания………………………………………………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…..26</w:t>
      </w:r>
    </w:p>
    <w:p w:rsidR="008668A4" w:rsidRDefault="003B2BF5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Консультации </w:t>
      </w:r>
      <w:r w:rsidR="00866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……….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</w:p>
    <w:p w:rsidR="008668A4" w:rsidRDefault="00F46A5C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Дни открытых дверей </w:t>
      </w:r>
      <w:r w:rsidR="003B2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</w:p>
    <w:p w:rsidR="008668A4" w:rsidRDefault="008668A4" w:rsidP="00DA326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Преемственность со школой………………………………………………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……28</w:t>
      </w:r>
    </w:p>
    <w:p w:rsidR="008668A4" w:rsidRDefault="008668A4" w:rsidP="00DA3263">
      <w:pPr>
        <w:pStyle w:val="a6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мероприятий по преемственности со школой………………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……28</w:t>
      </w:r>
    </w:p>
    <w:p w:rsidR="00114FDA" w:rsidRDefault="00114FDA" w:rsidP="00DA326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 и формы работы с социумом…………………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……..30</w:t>
      </w:r>
    </w:p>
    <w:p w:rsidR="00114FDA" w:rsidRDefault="00114FDA" w:rsidP="00DA326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Административно- хоз</w:t>
      </w:r>
      <w:r w:rsidR="0076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яйственная работа……………………………………..31</w:t>
      </w:r>
    </w:p>
    <w:p w:rsidR="00142908" w:rsidRPr="00114FDA" w:rsidRDefault="00142908" w:rsidP="00114FD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4515" w:rsidRDefault="00354515" w:rsidP="003545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54515" w:rsidRDefault="00354515" w:rsidP="00DA3263">
      <w:pPr>
        <w:pStyle w:val="a6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Анализ работы за прошедший го</w:t>
      </w:r>
      <w:r w:rsidRPr="003545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</w:p>
    <w:p w:rsidR="00354515" w:rsidRPr="00354515" w:rsidRDefault="00114FDA" w:rsidP="00354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54515" w:rsidRPr="00354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2.Оценка системы управления организацией.</w:t>
      </w:r>
    </w:p>
    <w:p w:rsidR="00354515" w:rsidRPr="00354515" w:rsidRDefault="00354515" w:rsidP="00354515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</w:pP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 xml:space="preserve">            МКДОУ д/сад с. Парфеново осуществляет свою деятельность в соответствии с Законом  «Об образовании в Российской Федерации» от 29 декабря 2012 г. № 273-ФЗ, а так же следующими нормативно-правовыми   документами: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</w:pPr>
      <w:r w:rsidRPr="00354515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- 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Приказом Министерства просвещения РФ от 21 января 2019 г. № 32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утвержденный приказом Министерства образования и науки Российской Федерации от 30 августа 2013 г. N 1014;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</w:pPr>
      <w:r w:rsidRPr="00354515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- 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Конвенцией ООН о правах ребёнка.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</w:pPr>
      <w:r w:rsidRPr="00354515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- 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</w:pPr>
      <w:r w:rsidRPr="00354515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- 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Письмом Министерства образования и науки РФ от 21.10.2010 г  03-248 «О разработке Основной общеобразовательной программы дошкольного образования»;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</w:pPr>
      <w:r w:rsidRPr="00354515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- 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Постановлением Правительства РФ от 5 августа 2013 г. № 662 «Об осуществлении мониторинга системы образования»</w:t>
      </w:r>
      <w:r w:rsidRPr="00354515">
        <w:rPr>
          <w:rFonts w:ascii="Calibri" w:eastAsia="Calibri" w:hAnsi="Calibri" w:cs="Times New Roman"/>
        </w:rPr>
        <w:t xml:space="preserve"> 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С изменениями и дополнениями от: 21 марта, 25 мая 2019 г., 12 марта 2020 г..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</w:pPr>
      <w:r w:rsidRPr="00354515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- 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Приказом Министерства образования и науки Российской Федерации № 1155 от  17.10.2013г. «Об утверждении Федерального государственного образовательного стандарта дошкольного образования»;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</w:pP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-</w:t>
      </w:r>
      <w:r w:rsidRPr="00354515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 </w:t>
      </w: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«Об основных гарантиях прав ребёнка Российской Федерации» от 24.07.1998г. № 124-ФЗ;</w:t>
      </w:r>
    </w:p>
    <w:p w:rsidR="00354515" w:rsidRPr="00354515" w:rsidRDefault="00354515" w:rsidP="00354515">
      <w:pPr>
        <w:spacing w:after="0" w:line="240" w:lineRule="auto"/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</w:pPr>
      <w:r w:rsidRPr="00354515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>-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Действующими нормативно правовыми  документами  в  сфере  образования;</w:t>
      </w:r>
    </w:p>
    <w:p w:rsidR="00354515" w:rsidRPr="00354515" w:rsidRDefault="00354515" w:rsidP="00354515">
      <w:pPr>
        <w:spacing w:after="0" w:line="240" w:lineRule="auto"/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</w:pPr>
      <w:r w:rsidRPr="00354515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- 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Распорядительными  документами  Учредителя;</w:t>
      </w:r>
    </w:p>
    <w:p w:rsidR="00354515" w:rsidRPr="00354515" w:rsidRDefault="00354515" w:rsidP="00354515">
      <w:pPr>
        <w:spacing w:after="0" w:line="240" w:lineRule="auto"/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54515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- 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>Уставом  МКДОУ д/сад с. Парфеново</w:t>
      </w: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354515" w:rsidRPr="00354515" w:rsidRDefault="00354515" w:rsidP="00354515">
      <w:pPr>
        <w:spacing w:after="0" w:line="240" w:lineRule="auto"/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Управление</w:t>
      </w:r>
      <w:r w:rsidRPr="00354515">
        <w:rPr>
          <w:rFonts w:ascii="Times New Roman" w:eastAsia="Constantia" w:hAnsi="Times New Roman" w:cs="Times New Roman"/>
          <w:iCs/>
          <w:color w:val="FFFFFF"/>
          <w:sz w:val="28"/>
          <w:szCs w:val="28"/>
          <w:bdr w:val="none" w:sz="0" w:space="0" w:color="auto" w:frame="1"/>
          <w:lang w:eastAsia="ru-RU"/>
        </w:rPr>
        <w:t>м</w:t>
      </w: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ДОУ осуществляется  на  основании  локальных  документов, утвержденных  в установленном  порядке: 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Коллективного договора между администрацией и трудовым коллективом;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color w:val="000000"/>
          <w:sz w:val="28"/>
          <w:szCs w:val="28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Договора между  </w:t>
      </w:r>
      <w:r w:rsidRPr="00354515">
        <w:rPr>
          <w:rFonts w:ascii="Times New Roman" w:eastAsia="Constantia" w:hAnsi="Times New Roman" w:cs="Times New Roman"/>
          <w:iCs/>
          <w:sz w:val="28"/>
          <w:szCs w:val="28"/>
          <w:lang w:eastAsia="ru-RU"/>
        </w:rPr>
        <w:t xml:space="preserve">МКДОУ д/сад с. Парфеново </w:t>
      </w: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родителями;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color w:val="000000"/>
          <w:sz w:val="28"/>
          <w:szCs w:val="28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Трудовых договоров между администрацией и работниками;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color w:val="000000"/>
          <w:sz w:val="28"/>
          <w:szCs w:val="28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Штатного  расписания;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color w:val="000000"/>
          <w:sz w:val="28"/>
          <w:szCs w:val="28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-Правил  внутреннего трудового распорядка ДОУ;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color w:val="000000"/>
          <w:sz w:val="28"/>
          <w:szCs w:val="28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-Инструкций по организации охраны жизни и здоровья детей   и   работников  ДОУ;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color w:val="000000"/>
          <w:sz w:val="28"/>
          <w:szCs w:val="28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Должностных  инструкций  работников;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color w:val="000000"/>
          <w:sz w:val="28"/>
          <w:szCs w:val="28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lang w:eastAsia="ru-RU"/>
        </w:rPr>
        <w:t>- Годового  плана  работы ДОУ;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iCs/>
          <w:color w:val="000000"/>
          <w:sz w:val="28"/>
          <w:szCs w:val="28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lang w:eastAsia="ru-RU"/>
        </w:rPr>
        <w:t>- Приказов  заведующего, других локальных актов.</w:t>
      </w:r>
    </w:p>
    <w:p w:rsidR="00354515" w:rsidRPr="00354515" w:rsidRDefault="00354515" w:rsidP="00354515">
      <w:pPr>
        <w:spacing w:after="0" w:line="240" w:lineRule="auto"/>
        <w:jc w:val="both"/>
        <w:rPr>
          <w:rFonts w:ascii="Times New Roman" w:eastAsia="Constantia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54515">
        <w:rPr>
          <w:rFonts w:ascii="Times New Roman" w:eastAsia="Constantia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354515">
        <w:rPr>
          <w:rFonts w:ascii="Times New Roman" w:eastAsia="Constantia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Формы и структура   управления.</w:t>
      </w:r>
    </w:p>
    <w:p w:rsidR="00354515" w:rsidRPr="00354515" w:rsidRDefault="00354515" w:rsidP="00354515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Управляющая система состоит из двух блоков:</w:t>
      </w:r>
    </w:p>
    <w:p w:rsidR="00354515" w:rsidRPr="00354515" w:rsidRDefault="00354515" w:rsidP="00354515">
      <w:pPr>
        <w:spacing w:after="0" w:line="7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 блок -</w:t>
      </w:r>
      <w:r w:rsidRPr="003545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451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общественное управление:</w:t>
      </w:r>
    </w:p>
    <w:p w:rsidR="00354515" w:rsidRPr="00354515" w:rsidRDefault="00354515" w:rsidP="00354515">
      <w:pPr>
        <w:spacing w:after="0" w:line="8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0"/>
          <w:numId w:val="6"/>
        </w:numPr>
        <w:tabs>
          <w:tab w:val="left" w:pos="840"/>
        </w:tabs>
        <w:spacing w:after="0" w:line="238" w:lineRule="auto"/>
        <w:ind w:left="840" w:hanging="367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собрание трудового коллектива 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–определяет основные направления</w:t>
      </w: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МКДОУ, перспективы его развития, принимает коллективный договор, Правила внутреннего трудового распорядка, принимает локальные акты, регулирующие трудовые отношения с работниками, вносит предложения в части материально - технического обеспечения и оснащения 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процесса, мероприятий по охране труда и укреплению здоровья работников Учреждения.</w:t>
      </w:r>
    </w:p>
    <w:p w:rsidR="00354515" w:rsidRPr="00354515" w:rsidRDefault="00354515" w:rsidP="00354515">
      <w:pPr>
        <w:spacing w:after="0" w:line="93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0"/>
          <w:numId w:val="6"/>
        </w:numPr>
        <w:tabs>
          <w:tab w:val="left" w:pos="840"/>
        </w:tabs>
        <w:spacing w:after="0" w:line="234" w:lineRule="auto"/>
        <w:ind w:left="840" w:hanging="367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Педагогический совет 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государственную политику по вопросам</w:t>
      </w: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совершенствует организацию образовательного процесса,</w:t>
      </w:r>
      <w:r w:rsidRPr="00354515">
        <w:rPr>
          <w:rFonts w:ascii="Wingdings" w:eastAsia="Wingdings" w:hAnsi="Wingdings" w:cs="Wingdings"/>
          <w:sz w:val="20"/>
          <w:szCs w:val="20"/>
          <w:lang w:eastAsia="ru-RU"/>
        </w:rPr>
        <w:t>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принимает Образовательную программу, разрабатывает и принимает локальные акты, в пределах своей компетенции, принимает решение об участии учреждения в инновационной и экспериментальной деятельности, организует распространение педагогического опыта, определяет основные направления развития Учреждения, повышения качества и эффективности образовательного процесса, организует работу по повышении квалификации педагогических работников, развитие их творческих инициатив, обсуждает вопросы развития, воспитания и образования, выдвигает кандидатура к различным видам награждения.</w:t>
      </w:r>
    </w:p>
    <w:p w:rsidR="00354515" w:rsidRPr="00354515" w:rsidRDefault="00354515" w:rsidP="00354515">
      <w:pPr>
        <w:tabs>
          <w:tab w:val="left" w:pos="84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15" w:rsidRPr="00354515" w:rsidRDefault="00354515" w:rsidP="00DA3263">
      <w:pPr>
        <w:numPr>
          <w:ilvl w:val="0"/>
          <w:numId w:val="7"/>
        </w:numPr>
        <w:tabs>
          <w:tab w:val="left" w:pos="727"/>
        </w:tabs>
        <w:spacing w:after="0" w:line="240" w:lineRule="auto"/>
        <w:ind w:left="727" w:hanging="367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  учреждения 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  предложения   по   организации   работы</w:t>
      </w:r>
    </w:p>
    <w:p w:rsidR="00354515" w:rsidRPr="00354515" w:rsidRDefault="00354515" w:rsidP="00354515">
      <w:pPr>
        <w:spacing w:after="0" w:line="20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7" w:lineRule="auto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педагогического, медицинского, учебно-вспомогательного и обслуживающего персонала Учреждения; принимает локальные акты в пределах компетенции, определенной законодательством; заслушивает заведующего о состоянии и перспективах работы Учреждения; пропагандирует опыт семейного воспитания; обращается в общественные и административные органы за помощью в решении проблем</w:t>
      </w:r>
    </w:p>
    <w:p w:rsidR="00354515" w:rsidRPr="00354515" w:rsidRDefault="00354515" w:rsidP="00354515">
      <w:pPr>
        <w:spacing w:after="0" w:line="22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7" w:lineRule="auto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 присутствует на педагогических совещаниях и конференциях по дошкольному образованию; вносит предложения по привлечению добровольных пожертвований на развитие Учреждения; защищает всеми законными способами и средствами законные права и интересы всех участников образовательного процесса;</w:t>
      </w:r>
    </w:p>
    <w:p w:rsidR="00354515" w:rsidRPr="00354515" w:rsidRDefault="00354515" w:rsidP="00354515">
      <w:pPr>
        <w:tabs>
          <w:tab w:val="left" w:pos="840"/>
        </w:tabs>
        <w:spacing w:after="0" w:line="234" w:lineRule="auto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4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структурных элементов системы управления определяются Положениями:</w:t>
      </w:r>
    </w:p>
    <w:p w:rsidR="00354515" w:rsidRPr="00354515" w:rsidRDefault="00354515" w:rsidP="00354515">
      <w:pPr>
        <w:spacing w:after="0" w:line="7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1"/>
          <w:numId w:val="8"/>
        </w:numPr>
        <w:tabs>
          <w:tab w:val="left" w:pos="387"/>
        </w:tabs>
        <w:spacing w:after="0" w:line="240" w:lineRule="auto"/>
        <w:ind w:left="387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общем собрании коллектива;</w:t>
      </w:r>
    </w:p>
    <w:p w:rsidR="00354515" w:rsidRPr="00354515" w:rsidRDefault="00354515" w:rsidP="00354515">
      <w:pPr>
        <w:spacing w:after="0" w:line="7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15" w:rsidRPr="00354515" w:rsidRDefault="00354515" w:rsidP="00DA3263">
      <w:pPr>
        <w:numPr>
          <w:ilvl w:val="1"/>
          <w:numId w:val="8"/>
        </w:numPr>
        <w:tabs>
          <w:tab w:val="left" w:pos="387"/>
        </w:tabs>
        <w:spacing w:after="0" w:line="240" w:lineRule="auto"/>
        <w:ind w:left="387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педагогическом совете;</w:t>
      </w:r>
    </w:p>
    <w:p w:rsidR="00354515" w:rsidRPr="00354515" w:rsidRDefault="00354515" w:rsidP="00354515">
      <w:pPr>
        <w:spacing w:after="0" w:line="7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15" w:rsidRPr="00354515" w:rsidRDefault="00354515" w:rsidP="00DA3263">
      <w:pPr>
        <w:numPr>
          <w:ilvl w:val="1"/>
          <w:numId w:val="8"/>
        </w:numPr>
        <w:tabs>
          <w:tab w:val="left" w:pos="387"/>
        </w:tabs>
        <w:spacing w:after="0" w:line="240" w:lineRule="auto"/>
        <w:ind w:left="387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управляющем совете.</w:t>
      </w:r>
    </w:p>
    <w:p w:rsidR="00354515" w:rsidRPr="00354515" w:rsidRDefault="00354515" w:rsidP="00354515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15" w:rsidRPr="00354515" w:rsidRDefault="00354515" w:rsidP="00354515">
      <w:pPr>
        <w:spacing w:after="0" w:line="234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 блок - административное управление, имеющее многоуровневую структуру:</w:t>
      </w:r>
    </w:p>
    <w:p w:rsidR="00354515" w:rsidRPr="00354515" w:rsidRDefault="00354515" w:rsidP="00354515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15" w:rsidRPr="00354515" w:rsidRDefault="00354515" w:rsidP="00354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уровень 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заведующий детским садом</w:t>
      </w:r>
    </w:p>
    <w:p w:rsidR="00354515" w:rsidRPr="00354515" w:rsidRDefault="00354515" w:rsidP="00354515">
      <w:pPr>
        <w:spacing w:after="0" w:line="8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текущее руководство деятельностью Учреждения,</w:t>
      </w:r>
    </w:p>
    <w:p w:rsidR="00354515" w:rsidRPr="00354515" w:rsidRDefault="00354515" w:rsidP="00DA3263">
      <w:pPr>
        <w:numPr>
          <w:ilvl w:val="0"/>
          <w:numId w:val="9"/>
        </w:numPr>
        <w:tabs>
          <w:tab w:val="left" w:pos="207"/>
        </w:tabs>
        <w:spacing w:after="0" w:line="240" w:lineRule="auto"/>
        <w:ind w:left="207" w:hanging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числе:</w:t>
      </w:r>
    </w:p>
    <w:p w:rsidR="00354515" w:rsidRPr="00354515" w:rsidRDefault="00354515" w:rsidP="00354515">
      <w:pPr>
        <w:spacing w:after="0" w:line="9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15" w:rsidRPr="00354515" w:rsidRDefault="00354515" w:rsidP="00DA3263">
      <w:pPr>
        <w:numPr>
          <w:ilvl w:val="1"/>
          <w:numId w:val="9"/>
        </w:numPr>
        <w:tabs>
          <w:tab w:val="left" w:pos="1267"/>
        </w:tabs>
        <w:spacing w:after="0" w:line="234" w:lineRule="auto"/>
        <w:ind w:left="1267" w:hanging="364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соответствии с требованиями нормативных правовых актов образовательной и иной деятельности Учреждения;</w:t>
      </w:r>
    </w:p>
    <w:p w:rsidR="00354515" w:rsidRPr="00354515" w:rsidRDefault="00354515" w:rsidP="00354515">
      <w:pPr>
        <w:spacing w:after="0" w:line="87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1"/>
          <w:numId w:val="9"/>
        </w:numPr>
        <w:tabs>
          <w:tab w:val="left" w:pos="1267"/>
        </w:tabs>
        <w:spacing w:after="0" w:line="234" w:lineRule="auto"/>
        <w:ind w:left="1267" w:right="20" w:hanging="364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обеспечения прав участников образовательного процесса в Учреждении;</w:t>
      </w:r>
    </w:p>
    <w:p w:rsidR="00354515" w:rsidRPr="00354515" w:rsidRDefault="00354515" w:rsidP="00354515">
      <w:pPr>
        <w:spacing w:after="0" w:line="92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1"/>
          <w:numId w:val="9"/>
        </w:numPr>
        <w:tabs>
          <w:tab w:val="left" w:pos="1267"/>
        </w:tabs>
        <w:spacing w:after="0" w:line="234" w:lineRule="auto"/>
        <w:ind w:left="1267" w:right="20" w:hanging="364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разработки и принятия локальных нормативных актов, индивидуальных распорядительных актов;</w:t>
      </w:r>
    </w:p>
    <w:p w:rsidR="00354515" w:rsidRPr="00354515" w:rsidRDefault="00354515" w:rsidP="00354515">
      <w:pPr>
        <w:spacing w:after="0" w:line="92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1"/>
          <w:numId w:val="9"/>
        </w:numPr>
        <w:tabs>
          <w:tab w:val="left" w:pos="1267"/>
        </w:tabs>
        <w:spacing w:after="0" w:line="234" w:lineRule="auto"/>
        <w:ind w:left="1267" w:hanging="364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работы административно - управленческого аппарата;</w:t>
      </w:r>
    </w:p>
    <w:p w:rsidR="00354515" w:rsidRPr="00354515" w:rsidRDefault="00354515" w:rsidP="00354515">
      <w:pPr>
        <w:spacing w:after="0" w:line="76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1"/>
          <w:numId w:val="9"/>
        </w:numPr>
        <w:tabs>
          <w:tab w:val="left" w:pos="1267"/>
        </w:tabs>
        <w:spacing w:after="0" w:line="240" w:lineRule="auto"/>
        <w:ind w:left="1267" w:hanging="364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штатного расписания;</w:t>
      </w:r>
    </w:p>
    <w:p w:rsidR="00354515" w:rsidRPr="00354515" w:rsidRDefault="00354515" w:rsidP="00354515">
      <w:pPr>
        <w:spacing w:after="0" w:line="87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1"/>
          <w:numId w:val="9"/>
        </w:numPr>
        <w:tabs>
          <w:tab w:val="left" w:pos="1267"/>
        </w:tabs>
        <w:spacing w:after="0" w:line="237" w:lineRule="auto"/>
        <w:ind w:left="1267" w:hanging="364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354515" w:rsidRPr="00354515" w:rsidRDefault="00354515" w:rsidP="00354515">
      <w:pPr>
        <w:spacing w:after="0" w:line="240" w:lineRule="auto"/>
        <w:contextualSpacing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0"/>
          <w:numId w:val="10"/>
        </w:numPr>
        <w:tabs>
          <w:tab w:val="left" w:pos="1267"/>
        </w:tabs>
        <w:spacing w:after="0" w:line="236" w:lineRule="auto"/>
        <w:ind w:left="1267" w:hanging="364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</w:r>
    </w:p>
    <w:p w:rsidR="00354515" w:rsidRPr="00354515" w:rsidRDefault="00354515" w:rsidP="00354515">
      <w:pPr>
        <w:spacing w:after="0" w:line="92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0"/>
          <w:numId w:val="10"/>
        </w:numPr>
        <w:tabs>
          <w:tab w:val="left" w:pos="1339"/>
        </w:tabs>
        <w:spacing w:after="0" w:line="235" w:lineRule="auto"/>
        <w:ind w:left="1267" w:hanging="364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годовых планов, регламентирующих деятельность Учреждения (внутренние документы), предоставление в установленном порядке статистической и иной отчетности;</w:t>
      </w:r>
    </w:p>
    <w:p w:rsidR="00354515" w:rsidRPr="00354515" w:rsidRDefault="00354515" w:rsidP="00354515">
      <w:pPr>
        <w:spacing w:after="0" w:line="96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0"/>
          <w:numId w:val="10"/>
        </w:numPr>
        <w:tabs>
          <w:tab w:val="left" w:pos="1267"/>
        </w:tabs>
        <w:spacing w:after="0" w:line="237" w:lineRule="auto"/>
        <w:ind w:left="1267" w:hanging="364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локальных актов Учреждения, выдача доверенности на право представительства от имени Учреждения, издание приказов, поручений и указаний, обязательных для исполнения всеми работниками Учреждения; обеспечение соблюдения законности в деятельности Учреждения, эффективного взаимодействия органов самоуправления Учреждения;</w:t>
      </w:r>
    </w:p>
    <w:p w:rsidR="00354515" w:rsidRPr="00354515" w:rsidRDefault="00354515" w:rsidP="00354515">
      <w:pPr>
        <w:spacing w:after="0" w:line="99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0"/>
          <w:numId w:val="10"/>
        </w:numPr>
        <w:tabs>
          <w:tab w:val="left" w:pos="1339"/>
        </w:tabs>
        <w:spacing w:after="0" w:line="234" w:lineRule="auto"/>
        <w:ind w:left="1267" w:hanging="364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образовательной деятельности, контроль за качеством и эффективностью работы Учреждения;</w:t>
      </w:r>
    </w:p>
    <w:p w:rsidR="00354515" w:rsidRPr="00354515" w:rsidRDefault="00354515" w:rsidP="00354515">
      <w:pPr>
        <w:spacing w:after="0" w:line="92" w:lineRule="exact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1"/>
          <w:numId w:val="9"/>
        </w:numPr>
        <w:tabs>
          <w:tab w:val="left" w:pos="1267"/>
        </w:tabs>
        <w:spacing w:after="0" w:line="237" w:lineRule="auto"/>
        <w:ind w:left="1267" w:hanging="364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иных вопросов, которые не отнесены к исключительной компетенции коллегиальных органов управления Учреждением, определенной настоящим Уставом</w:t>
      </w:r>
    </w:p>
    <w:p w:rsidR="00354515" w:rsidRPr="00354515" w:rsidRDefault="00354515" w:rsidP="00354515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4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принимает решения самостоятельно, если иное не установлено настоящей статьей, и выступает от имени Учреждения без доверенности.</w:t>
      </w:r>
    </w:p>
    <w:p w:rsidR="00354515" w:rsidRPr="00354515" w:rsidRDefault="00354515" w:rsidP="00354515">
      <w:pPr>
        <w:spacing w:after="0" w:line="7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 уровень –старший воспитатель, заведующий хозяйством</w:t>
      </w:r>
    </w:p>
    <w:p w:rsidR="00354515" w:rsidRPr="00354515" w:rsidRDefault="00354515" w:rsidP="00354515">
      <w:pPr>
        <w:spacing w:after="0" w:line="8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Курируют вопросы методического и материально - технического обеспечения учебно - воспитательного, инновационную деятельность.</w:t>
      </w:r>
    </w:p>
    <w:p w:rsidR="00354515" w:rsidRPr="00354515" w:rsidRDefault="00354515" w:rsidP="00354515">
      <w:pPr>
        <w:spacing w:after="0" w:line="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управления – часть коллектива согласно функциональным обязанностям.</w:t>
      </w:r>
    </w:p>
    <w:p w:rsidR="00354515" w:rsidRPr="00354515" w:rsidRDefault="00354515" w:rsidP="00354515">
      <w:pPr>
        <w:spacing w:after="0" w:line="8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0"/>
          <w:numId w:val="12"/>
        </w:numPr>
        <w:tabs>
          <w:tab w:val="left" w:pos="287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(подуровень) - воспитатели, специалисты</w:t>
      </w:r>
    </w:p>
    <w:p w:rsidR="00354515" w:rsidRPr="00354515" w:rsidRDefault="00354515" w:rsidP="00354515">
      <w:pPr>
        <w:tabs>
          <w:tab w:val="left" w:pos="840"/>
        </w:tabs>
        <w:spacing w:after="0" w:line="234" w:lineRule="auto"/>
        <w:jc w:val="both"/>
        <w:rPr>
          <w:rFonts w:ascii="Wingdings" w:eastAsia="Wingdings" w:hAnsi="Wingdings" w:cs="Wingdings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354515" w:rsidRPr="00354515" w:rsidRDefault="00354515" w:rsidP="00354515">
      <w:pPr>
        <w:spacing w:after="0" w:line="7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управления третьего уровня – дети и их родители.</w:t>
      </w:r>
    </w:p>
    <w:p w:rsidR="00354515" w:rsidRPr="00354515" w:rsidRDefault="00354515" w:rsidP="00354515">
      <w:pPr>
        <w:spacing w:after="0" w:line="9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МКДОУ систематически обновляют и пополняют свои профессиональные знания на курсах повышения квалификации.</w:t>
      </w:r>
    </w:p>
    <w:p w:rsidR="00354515" w:rsidRPr="00354515" w:rsidRDefault="00354515" w:rsidP="00354515">
      <w:pPr>
        <w:spacing w:after="0" w:line="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4515" w:rsidRPr="00354515">
          <w:footerReference w:type="default" r:id="rId9"/>
          <w:pgSz w:w="11900" w:h="16838"/>
          <w:pgMar w:top="285" w:right="844" w:bottom="414" w:left="1020" w:header="0" w:footer="0" w:gutter="0"/>
          <w:cols w:space="720" w:equalWidth="0">
            <w:col w:w="10040"/>
          </w:cols>
        </w:sect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компьютерной техники, локальной сети Internet способствуют повы</w:t>
      </w:r>
      <w:r w:rsidR="00114FD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качества управления МКДОУ</w:t>
      </w:r>
    </w:p>
    <w:p w:rsidR="00354515" w:rsidRPr="00354515" w:rsidRDefault="00114FDA" w:rsidP="00114FDA">
      <w:p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 </w:t>
      </w:r>
      <w:r w:rsidR="00354515"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(подуровень) - воспитатели, специалисты</w:t>
      </w:r>
    </w:p>
    <w:p w:rsidR="00354515" w:rsidRPr="00354515" w:rsidRDefault="00354515" w:rsidP="00354515">
      <w:pPr>
        <w:spacing w:after="0" w:line="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354515" w:rsidRPr="00354515" w:rsidRDefault="00354515" w:rsidP="00354515">
      <w:pPr>
        <w:spacing w:after="0" w:line="7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управления третьего уровня – дети и их родители.</w:t>
      </w:r>
    </w:p>
    <w:p w:rsidR="00354515" w:rsidRPr="00354515" w:rsidRDefault="00354515" w:rsidP="00354515">
      <w:pPr>
        <w:spacing w:after="0" w:line="9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МКДОУ систематически обновляют и пополняют свои профессиональные знания на курсах повышения квалификации.</w:t>
      </w:r>
    </w:p>
    <w:p w:rsidR="00354515" w:rsidRPr="00354515" w:rsidRDefault="00354515" w:rsidP="00354515">
      <w:pPr>
        <w:spacing w:after="0" w:line="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компьютерной техники, локальной сети Internet способствуют повышению качества управления МКДОУ.</w:t>
      </w:r>
    </w:p>
    <w:p w:rsidR="00354515" w:rsidRPr="00354515" w:rsidRDefault="00354515" w:rsidP="00354515">
      <w:pPr>
        <w:spacing w:after="0" w:line="7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0"/>
          <w:numId w:val="12"/>
        </w:numPr>
        <w:tabs>
          <w:tab w:val="left" w:pos="287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(подуровень) – обслуживающий персонал</w:t>
      </w:r>
    </w:p>
    <w:p w:rsidR="00354515" w:rsidRPr="00354515" w:rsidRDefault="00354515" w:rsidP="00354515">
      <w:pPr>
        <w:spacing w:after="0" w:line="8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Административно-хозяйственные, производственные, учебно-вспомогательные, и иные работники Учреждения, осуществляющие вспомогательные функции.</w:t>
      </w:r>
    </w:p>
    <w:p w:rsidR="00354515" w:rsidRPr="00354515" w:rsidRDefault="00354515" w:rsidP="00354515">
      <w:pPr>
        <w:spacing w:after="0" w:line="9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Система управления ведется в соответствии с существующей нормативно-правовой базой всех уровней управления дошкольным образованием</w:t>
      </w:r>
    </w:p>
    <w:p w:rsidR="00354515" w:rsidRPr="00354515" w:rsidRDefault="00354515" w:rsidP="00354515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DA3263">
      <w:pPr>
        <w:numPr>
          <w:ilvl w:val="0"/>
          <w:numId w:val="11"/>
        </w:numPr>
        <w:tabs>
          <w:tab w:val="left" w:pos="309"/>
        </w:tabs>
        <w:spacing w:after="0" w:line="234" w:lineRule="auto"/>
        <w:ind w:left="7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структурой управления учреждением. Данная работа имеет положительную динамику результативности управления.</w:t>
      </w:r>
    </w:p>
    <w:p w:rsidR="00354515" w:rsidRPr="00354515" w:rsidRDefault="00354515" w:rsidP="00354515">
      <w:pPr>
        <w:tabs>
          <w:tab w:val="left" w:pos="309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Вывод: В детском саду создана традиционная система управления коллективом с преобладанием рефлексивного управления и административных методов, которые способствуют стабильному функционированию учреждения.</w:t>
      </w:r>
    </w:p>
    <w:p w:rsidR="00354515" w:rsidRPr="00354515" w:rsidRDefault="00354515" w:rsidP="00354515">
      <w:pPr>
        <w:tabs>
          <w:tab w:val="left" w:pos="309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МКДОУ создан коллектив единомышленников, где каждый ответственен за решение поставленных задач.</w:t>
      </w:r>
    </w:p>
    <w:p w:rsidR="00354515" w:rsidRPr="00354515" w:rsidRDefault="00354515" w:rsidP="00354515">
      <w:pPr>
        <w:tabs>
          <w:tab w:val="left" w:pos="309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15" w:rsidRPr="00354515" w:rsidRDefault="00354515" w:rsidP="00354515">
      <w:pPr>
        <w:tabs>
          <w:tab w:val="left" w:pos="309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15" w:rsidRPr="00354515" w:rsidRDefault="00114FDA" w:rsidP="0011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>1.2</w:t>
      </w:r>
      <w:r w:rsidR="00354515" w:rsidRPr="00354515"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  <w:t>.</w:t>
      </w:r>
      <w:r w:rsidR="00354515" w:rsidRPr="00354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образовательной деятельности.</w:t>
      </w:r>
    </w:p>
    <w:p w:rsidR="00354515" w:rsidRPr="00354515" w:rsidRDefault="00354515" w:rsidP="00354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 МКДОУ детский сад села Парфеново организована в соответствии с Федеральным законом от 29.12.2012г. № 273-ФЗ «Об образовании</w:t>
      </w:r>
      <w:r w:rsidRPr="003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15">
        <w:rPr>
          <w:rFonts w:ascii="Times New Roman" w:eastAsia="Calibri" w:hAnsi="Times New Roman" w:cs="Times New Roman"/>
          <w:sz w:val="28"/>
          <w:szCs w:val="28"/>
        </w:rPr>
        <w:t>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Образовательная деятельность ведется на основании утвержденной основной образовательной программы МКДОУ детский сад с. Парфеново (Протокол №1 от 14.09.2020г.), которая составлена в соответствии с ФГОС</w:t>
      </w:r>
      <w:r w:rsidRPr="0035451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sz w:val="28"/>
          <w:szCs w:val="28"/>
        </w:rPr>
        <w:t>дошкольного образования, с учетом примерной образовательной программы дошкольного образования «От рождения до школы», санитарно-эпидемиологическими правилами и нормативами, с учетом недельной нагрузки.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Учебный год в детском саду начинается с 1 сентября и заканчивается 31 мая. В летний период с 1 июня по 31 августа проводится оздоровительная работа.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 Продолжительность образовательной деятельности устанавливается в зависимости от возрастных и психофизиологических особенностей, допустимой нагрузки с учетом санитарных норм и правил, утвержденных СП 2.4.3648-20.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  Для детей до 3 лет длительность непрерывной образовательной деятельности не превышает 10 мин.           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от 3 до 4 лет –не более 15 минут, для детей от 4 до 5 лет –не более 20 минут, для детей от 5 до 6 лет -  более 25 минут не, а для детей от 6 до 8 лет - не более 30 минут.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Максимально допустимый объем недельной образовательной деятельности составляет: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- для детей раннего возраста до 3 лет - 10 занятий в неделю, продолжительностью не более 10 мин.;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- для детей дошкольного возраста от 3 до 4 лет - 11 занятий в неделю, продолжительностью не более 15 мин.;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- для детей дошкольного возраста от 4 до 5 лет - 12 занятий в неделю продолжительностью не более 20 мин.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- для детей дошкольного возраста от 5 до 6 лет - 15 занятий в неделю продолжительностью не более 25 мин.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- для детей дошкольного возраста от 6 до 8 лет -  от 14 до 17  продолжительностью не более 30 минут.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 Образовательная деятельность ведется по пятидневной неделе.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 10,5 часовое пребывание детей в шести группах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 3,5 часа в одной группе кратковременного пребывания детей.</w:t>
      </w:r>
      <w:r w:rsidRPr="00354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sz w:val="28"/>
          <w:szCs w:val="28"/>
        </w:rPr>
        <w:t>Количество детей, посещающих ДОУ в динамике за 2018-2020 г.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395"/>
        <w:gridCol w:w="2270"/>
        <w:gridCol w:w="2270"/>
        <w:gridCol w:w="2270"/>
      </w:tblGrid>
      <w:tr w:rsidR="00354515" w:rsidRPr="00354515" w:rsidTr="00AE0C39">
        <w:tc>
          <w:tcPr>
            <w:tcW w:w="2670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671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671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</w:tr>
      <w:tr w:rsidR="00354515" w:rsidRPr="00354515" w:rsidTr="00354515">
        <w:tc>
          <w:tcPr>
            <w:tcW w:w="2670" w:type="dxa"/>
          </w:tcPr>
          <w:p w:rsidR="00354515" w:rsidRPr="00AE0C39" w:rsidRDefault="00354515" w:rsidP="00354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671" w:type="dxa"/>
          </w:tcPr>
          <w:p w:rsidR="00354515" w:rsidRPr="00AE0C39" w:rsidRDefault="00AE0C39" w:rsidP="00354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71" w:type="dxa"/>
          </w:tcPr>
          <w:p w:rsidR="00354515" w:rsidRPr="00AE0C39" w:rsidRDefault="00AE0C39" w:rsidP="00354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71" w:type="dxa"/>
          </w:tcPr>
          <w:p w:rsidR="00354515" w:rsidRPr="00AE0C39" w:rsidRDefault="00354515" w:rsidP="00354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</w:tbl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>В МКДОУ детский сад с. Парфеново на 2020 год функционирует 6 групп общеразвивающей направленности их посещают 53 ребенка:</w:t>
      </w:r>
    </w:p>
    <w:p w:rsidR="00354515" w:rsidRPr="00354515" w:rsidRDefault="00354515" w:rsidP="00DA3263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1 группа- ранний возраст (от 1 года до 3 лет) ;</w:t>
      </w:r>
    </w:p>
    <w:p w:rsidR="00354515" w:rsidRPr="00354515" w:rsidRDefault="00354515" w:rsidP="00DA3263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1 группа-младший дошкольный возраст (3-4 года)  </w:t>
      </w:r>
    </w:p>
    <w:p w:rsidR="00354515" w:rsidRPr="00354515" w:rsidRDefault="00354515" w:rsidP="00DA3263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1 группа - средний дошкольный возраст (4-5 лет)</w:t>
      </w:r>
    </w:p>
    <w:p w:rsidR="00354515" w:rsidRPr="00354515" w:rsidRDefault="00354515" w:rsidP="00DA3263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1 группа - старший дошкольный возраст (5-6 лет)</w:t>
      </w:r>
    </w:p>
    <w:p w:rsidR="00354515" w:rsidRPr="00354515" w:rsidRDefault="00354515" w:rsidP="00DA3263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1 группа – дети на пороге школы (6-8 лет)</w:t>
      </w:r>
    </w:p>
    <w:p w:rsidR="00354515" w:rsidRPr="00354515" w:rsidRDefault="00354515" w:rsidP="00DA3263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1 группа кратковременного пребывания (разновозрастная)-(1,5-8 лет)</w:t>
      </w: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sz w:val="28"/>
          <w:szCs w:val="28"/>
        </w:rPr>
        <w:t>Воспитательная работа и взаимодействие с социальными партнерами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Современное дошкольное учреждение рассматривается как открытая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социальная система. Это значит, что детский сад наделен правом устанавливать взаимоотношения с любыми организациями, учреждениями, предприятиями, частными лицами, которые высказывают заинтересованность в совместной работе и могут оказать помощь дошкольному учреждению в реализации основной образовательной программы. В непосредственной близости от детского сада находятся следующие учреждения: Библиотека с. Парфеново, Дом Культуры с. Парфеново, Поликлиника и др. учреждения, которые заинтересованы в решении общих с детским садом образовательных задач.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Ежегодно для выбора стратегии воспитательной работы проводится анализ состава семей воспитанников.</w:t>
      </w:r>
    </w:p>
    <w:p w:rsidR="00354515" w:rsidRPr="00AE0C39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C39">
        <w:rPr>
          <w:rFonts w:ascii="Times New Roman" w:eastAsia="Calibri" w:hAnsi="Times New Roman" w:cs="Times New Roman"/>
          <w:b/>
          <w:sz w:val="28"/>
          <w:szCs w:val="28"/>
        </w:rPr>
        <w:t>Характеристика семей по составу на 01.09.2020</w:t>
      </w: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056"/>
        <w:gridCol w:w="3024"/>
        <w:gridCol w:w="3125"/>
      </w:tblGrid>
      <w:tr w:rsidR="00354515" w:rsidRPr="00354515" w:rsidTr="00AE0C39">
        <w:tc>
          <w:tcPr>
            <w:tcW w:w="3560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3561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Количество семей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Процент от общего</w:t>
            </w:r>
            <w:r w:rsidR="00AE0C39"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количества семей воспитанников</w:t>
            </w:r>
          </w:p>
        </w:tc>
      </w:tr>
      <w:tr w:rsidR="00354515" w:rsidRPr="00354515" w:rsidTr="00AE0C39">
        <w:tc>
          <w:tcPr>
            <w:tcW w:w="3560" w:type="dxa"/>
            <w:shd w:val="clear" w:color="auto" w:fill="F2DBDB" w:themeFill="accent2" w:themeFillTint="33"/>
          </w:tcPr>
          <w:p w:rsidR="00354515" w:rsidRPr="00AE0C39" w:rsidRDefault="00AE0C39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354515"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олная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92,5%</w:t>
            </w:r>
          </w:p>
        </w:tc>
      </w:tr>
      <w:tr w:rsidR="00354515" w:rsidRPr="00354515" w:rsidTr="00AE0C39">
        <w:tc>
          <w:tcPr>
            <w:tcW w:w="3560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Неполная (с матерью)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7,5%</w:t>
            </w:r>
          </w:p>
        </w:tc>
      </w:tr>
      <w:tr w:rsidR="00354515" w:rsidRPr="00354515" w:rsidTr="00AE0C39">
        <w:tc>
          <w:tcPr>
            <w:tcW w:w="3560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1,9%</w:t>
            </w:r>
          </w:p>
        </w:tc>
      </w:tr>
      <w:tr w:rsidR="00354515" w:rsidRPr="00354515" w:rsidTr="00AE0C39">
        <w:tc>
          <w:tcPr>
            <w:tcW w:w="3560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Многодетные семьи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24,5%</w:t>
            </w:r>
          </w:p>
        </w:tc>
      </w:tr>
    </w:tbl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54515" w:rsidRPr="00AE0C39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E0C39">
        <w:rPr>
          <w:rFonts w:ascii="Times New Roman" w:eastAsia="Calibri" w:hAnsi="Times New Roman" w:cs="Times New Roman"/>
          <w:b/>
          <w:iCs/>
          <w:sz w:val="28"/>
          <w:szCs w:val="28"/>
        </w:rPr>
        <w:t>Характеристика семей по количеству детей</w:t>
      </w: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008"/>
        <w:gridCol w:w="3050"/>
        <w:gridCol w:w="3147"/>
      </w:tblGrid>
      <w:tr w:rsidR="00354515" w:rsidRPr="00354515" w:rsidTr="00AE0C39">
        <w:tc>
          <w:tcPr>
            <w:tcW w:w="3560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Возраст родителей</w:t>
            </w:r>
          </w:p>
        </w:tc>
        <w:tc>
          <w:tcPr>
            <w:tcW w:w="3561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Количество семей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Процент от общего</w:t>
            </w:r>
            <w:r w:rsidR="00AE0C39"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количества семей воспитанников</w:t>
            </w:r>
          </w:p>
        </w:tc>
      </w:tr>
      <w:tr w:rsidR="00354515" w:rsidRPr="00354515" w:rsidTr="00AE0C39">
        <w:tc>
          <w:tcPr>
            <w:tcW w:w="3560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21-30 лет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13%</w:t>
            </w:r>
          </w:p>
        </w:tc>
      </w:tr>
      <w:tr w:rsidR="00354515" w:rsidRPr="00354515" w:rsidTr="00AE0C39">
        <w:tc>
          <w:tcPr>
            <w:tcW w:w="3560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31-45 лет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80%</w:t>
            </w:r>
          </w:p>
        </w:tc>
      </w:tr>
      <w:tr w:rsidR="00354515" w:rsidRPr="00354515" w:rsidTr="00AE0C39">
        <w:tc>
          <w:tcPr>
            <w:tcW w:w="3560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Старше 45 лет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56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7%</w:t>
            </w:r>
          </w:p>
        </w:tc>
      </w:tr>
    </w:tbl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В первые месяцы после зачисления в детский сад детям из неполных семей уделяется большее внимание. Воспитанники ДОУ принимают активное участие в конкурсах, творческих выставках, организуемых как внутри ДОУ, так и муниципального, всероссийского и международного уровня.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iCs/>
          <w:sz w:val="28"/>
          <w:szCs w:val="28"/>
        </w:rPr>
        <w:t xml:space="preserve">В 2020 году в связи с сложившейся ситуацией в мире образовательный процесс строился в смешанном формате работы. В ДОУ работала одна дежурная группа, с остальными ребятами и родителями педагоги работали в дистанционном режиме. Для ребят проводили занятия в формате ЗУМ. С родителями проведены консультации «Чем занять ребенка дома», «В какие </w:t>
      </w:r>
      <w:r w:rsidRPr="0035451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игры выбрать в соответствии с возрастом ребенка» «Берегите себя и детей» Индивидуальные занятия и консультации проходили по видеосвязи в мессенджере Вайбер. </w:t>
      </w: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iCs/>
          <w:sz w:val="28"/>
          <w:szCs w:val="28"/>
        </w:rPr>
        <w:t xml:space="preserve">Дополнительное образование (кружковая работа) в ДОУ не проводится. </w:t>
      </w: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iCs/>
          <w:color w:val="C00000"/>
          <w:sz w:val="28"/>
          <w:szCs w:val="28"/>
        </w:rPr>
      </w:pPr>
    </w:p>
    <w:p w:rsidR="00354515" w:rsidRPr="00354515" w:rsidRDefault="00114FDA" w:rsidP="0035451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1.3</w:t>
      </w:r>
      <w:r w:rsidR="00354515" w:rsidRPr="0035451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54515" w:rsidRPr="00354515">
        <w:rPr>
          <w:rFonts w:ascii="Times New Roman" w:eastAsia="Calibri" w:hAnsi="Times New Roman" w:cs="Times New Roman"/>
          <w:b/>
          <w:sz w:val="28"/>
          <w:szCs w:val="28"/>
        </w:rPr>
        <w:tab/>
        <w:t>Оценка содержания и качества подготовки воспитанников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354515">
        <w:rPr>
          <w:rFonts w:ascii="Times New Roman" w:eastAsia="Calibri" w:hAnsi="Times New Roman" w:cs="Times New Roman"/>
          <w:sz w:val="28"/>
          <w:szCs w:val="28"/>
        </w:rPr>
        <w:t>Педагоги  детского сада  создают психолого-педагогические условия для развития детей всех возрастных групп, которые предусматривают использование в педагогическом процессе самых разнообразных и современных игр и игрушек, игровых модулей и пособий таких как: дидактические, развивающие, сюжетно-ролевые, театрализованные, строительно-конструктивные, музыкальные. Обогащение жизненного опыта детей знаниями и впечатлениями проходит через создание единого социокультурного пространства и через разные источники информации: энциклопедические знания, экскурсии, встречи с интересными людьми, целевые прогулки, наблюдения, художественное слово, художественно-творческую деятельность, обсуждение ярких событий, связанных с жизнью семьи, группы, детского сада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Уровень развития детей анализируется по итогам проведенной педагогической диагностики. Формы проведения диагностики: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 −диагностические занятия (по каждому разделу программы);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 −педагогическое наблюдение.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   Разработаны диагностические карты освоения основной образовательной программы МКДОУ д\сад с. Парфеново (ООП ДОУ) по каждой возрастной группе. Карты включают анализ уровня развития целевых ориентиров детского развития и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качества освоения образовательных областей. Так, результаты качества освоения ООП МКДОУ детский сад с. Парфеново на май 2020 года выглядят следующим образом:</w:t>
      </w: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sz w:val="28"/>
          <w:szCs w:val="28"/>
        </w:rPr>
        <w:t>Таблица  результатов освоения ООПДО по образовательным областям</w:t>
      </w:r>
    </w:p>
    <w:tbl>
      <w:tblPr>
        <w:tblStyle w:val="5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1731"/>
        <w:gridCol w:w="1629"/>
        <w:gridCol w:w="1516"/>
      </w:tblGrid>
      <w:tr w:rsidR="00354515" w:rsidRPr="00354515" w:rsidTr="00AE0C39">
        <w:tc>
          <w:tcPr>
            <w:tcW w:w="1696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Познавательное развитие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Речевое развитие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Худож-эстетическое развитие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Физическое развитие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54515" w:rsidRPr="00354515" w:rsidTr="00AE0C39">
        <w:tc>
          <w:tcPr>
            <w:tcW w:w="1696" w:type="dxa"/>
            <w:shd w:val="clear" w:color="auto" w:fill="F2DBDB" w:themeFill="accent2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Качество освоения образовательных областей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– 35,8 % (19) 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С-50,9 % (27) 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 – 13,3 % (7)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- 9,5 % (5)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С- 58,5% (31) 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 – 32 % (17)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В-24,5% (13) 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С-41,5% (22) 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 -34% (18)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– 39,6 % (21)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- 49% (26) 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  - 11,4% (6)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BE5F1" w:themeFill="accent1" w:themeFillTint="33"/>
          </w:tcPr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– 35,8% (19)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- 49% (26) 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  - 15,2% (8)</w:t>
            </w:r>
          </w:p>
          <w:p w:rsidR="00354515" w:rsidRPr="00AE0C39" w:rsidRDefault="00354515" w:rsidP="00354515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54515" w:rsidRPr="00354515" w:rsidRDefault="00354515" w:rsidP="00354515">
      <w:pPr>
        <w:tabs>
          <w:tab w:val="left" w:pos="4410"/>
        </w:tabs>
        <w:spacing w:after="0" w:line="259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</w:p>
    <w:p w:rsidR="00354515" w:rsidRPr="00354515" w:rsidRDefault="00354515" w:rsidP="00354515">
      <w:pPr>
        <w:tabs>
          <w:tab w:val="left" w:pos="441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sz w:val="28"/>
          <w:szCs w:val="28"/>
        </w:rPr>
        <w:t>Итоговые результаты уровня развития детей на 2020г</w:t>
      </w: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3189E65" wp14:editId="5281678D">
            <wp:extent cx="3596640" cy="2072640"/>
            <wp:effectExtent l="0" t="0" r="381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  Результаты педагогического анализа показывают преобладание детей со средним уровнем развития.        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sz w:val="28"/>
          <w:szCs w:val="28"/>
        </w:rPr>
        <w:t xml:space="preserve"> Вывод: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уровень освоения образовательной программы по всем направлениям развития (образовательным областям) находится на среднем уровне. Наиболее низкие показатели в группах общеразвивающей направленности выявлены по двум областям развития: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- Речевое развитие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- Познавательное развитие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Причины: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1) слабое владение молодыми педагогами ДОУ, методиками и технологиями, а как следствие — некачественная организация образовательной деятельности;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2) объективно и ежегодно увеличивающееся количество детей с дефектами речи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3) отсутствие ранней логопедической диагностики детей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4) не достаточное внимание родителей к проблемам в развитии собственного ребенка.</w:t>
      </w: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4515" w:rsidRPr="00354515" w:rsidRDefault="00114FDA" w:rsidP="0035451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1.4</w:t>
      </w:r>
      <w:r w:rsidR="00354515" w:rsidRPr="00354515">
        <w:rPr>
          <w:rFonts w:ascii="Times New Roman" w:eastAsia="Calibri" w:hAnsi="Times New Roman" w:cs="Times New Roman"/>
          <w:b/>
          <w:sz w:val="28"/>
          <w:szCs w:val="28"/>
        </w:rPr>
        <w:t>. Оценка функционирования внутренней системы качества образования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Реализация внутренней системы оценки качества образования осуществляется в соответствии «Положением о внутренней системе оценки качества образования», утвержденного Приказом заведующего №1 от 14.09.2020г.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Целью организации ВСОКО является 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lastRenderedPageBreak/>
        <w:t>Предметами оценки качества образования являются: качество педагогического процесса, качество условий, созданных в детском саду для реализации образовательной программы, качество результатов образовательной деятельности.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за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достижением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планируемых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результатов предусматривает: мониторинг  детского  развития;  отслеживание  динамики  качества  обучения  по образовательным областям: познавательное развитие, социально-коммуникативное развитие, речевое развитие, физическое развитие, художественно-эстетическое развитие они представлены выше.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Проводится мониторинг «Удовлетворенность родителей качеством оказываемых образовательных услуг». С педагогическими работниками проводится оценка эффективности методической работы, которая осуществляется на основе анализа результатов анкетирования (методика Н. В. Немовой «Оценка методической работы»). Данная информация анализируется и используется для принятия управленческих решений.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С целью определения удовлетворенности родителей качеством образовательного процесса проведены различные мониторинговые исследования, результаты которых свидетельствуют данные анкетирования родителей в</w:t>
      </w:r>
      <w:r w:rsidRPr="00354515">
        <w:rPr>
          <w:rFonts w:ascii="Times New Roman" w:eastAsia="Calibri" w:hAnsi="Times New Roman" w:cs="Times New Roman"/>
          <w:iCs/>
          <w:sz w:val="28"/>
          <w:szCs w:val="28"/>
        </w:rPr>
        <w:t xml:space="preserve"> период с15.11.2020 по15.11.2020 проводилось анкетирование 19 родителей, получены следующие результаты: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iCs/>
          <w:sz w:val="28"/>
          <w:szCs w:val="28"/>
        </w:rPr>
        <w:t xml:space="preserve">- доля получателей услуг, положительно оценивающих доброжелательность и вежливость работников организации - 93 %;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iCs/>
          <w:sz w:val="28"/>
          <w:szCs w:val="28"/>
        </w:rPr>
        <w:t>- доля получателей услуг, удовлетворенных компетентностью работников организации - 97%;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iCs/>
          <w:sz w:val="28"/>
          <w:szCs w:val="28"/>
        </w:rPr>
        <w:t>- доля получателей услуг, удовлетворенных качеством предоставляемых услуг во время пандемии- 75%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iCs/>
          <w:sz w:val="28"/>
          <w:szCs w:val="28"/>
        </w:rPr>
        <w:t xml:space="preserve"> - доля получателей услуг, удовлетворенных материально-техническим обеспечением организации - 80%;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iCs/>
          <w:sz w:val="28"/>
          <w:szCs w:val="28"/>
        </w:rPr>
        <w:t xml:space="preserve"> - доля получателей услуг, удовлетворенных качеством предоставляемых образовательных услуг - 97%;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iCs/>
          <w:sz w:val="28"/>
          <w:szCs w:val="28"/>
        </w:rPr>
        <w:t xml:space="preserve"> - доля получателей услуг, которые готовы рекомендовать организацию родственникам и знакомым - 97%.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iCs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на сайте МКДОУ. Регулярно анализируется эффективность обратной связи. Информация, получаемая по всем каналам обратной связи, анализируется и используется для анализа деятельности учреждения.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54515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В 2020 году внутренняя оценка качества образования была реализована на 100%. Представленные данные оценки организации образовательной деятельности МДКОУ детский сад с. Парфеново свидетельствует об объективности проведенного выше анализа, выявлены западающие направления образовательной деятельности нашего учреждения: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1) Сохранение здоровья воспитанников (заболеваемость воспитанников выше средне показателя).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2) Комфортность условий, в которых осуществляется образовательная жизнедеятельность (отсутствие дополнительных образовательных программ).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3) Кадровое обеспечение (низкая доля педагогов, имеющих квалификационную категорию).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114FDA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1.5</w:t>
      </w:r>
      <w:r w:rsidR="00354515"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. Оценка кадрового обеспечения образовательного процесса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 образовательной организации, включая руководителей, на начало 2020г</w:t>
      </w:r>
      <w:r w:rsidRPr="0035451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tbl>
      <w:tblPr>
        <w:tblW w:w="85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2399"/>
        <w:gridCol w:w="2551"/>
      </w:tblGrid>
      <w:tr w:rsidR="00354515" w:rsidRPr="00AE0C39" w:rsidTr="00AE0C39">
        <w:trPr>
          <w:cantSplit/>
          <w:trHeight w:hRule="exact" w:val="333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2551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2020г.</w:t>
            </w:r>
          </w:p>
        </w:tc>
      </w:tr>
      <w:tr w:rsidR="00354515" w:rsidRPr="00AE0C39" w:rsidTr="00AE0C39">
        <w:trPr>
          <w:cantSplit/>
          <w:trHeight w:hRule="exact" w:val="331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3545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4515" w:rsidRPr="00AE0C39" w:rsidTr="00AE0C39">
        <w:trPr>
          <w:cantSplit/>
          <w:trHeight w:hRule="exact" w:val="331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3545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4515" w:rsidRPr="00AE0C39" w:rsidTr="00AE0C39">
        <w:trPr>
          <w:cantSplit/>
          <w:trHeight w:hRule="exact" w:val="332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3545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54515" w:rsidRPr="00AE0C39" w:rsidTr="00AE0C39">
        <w:trPr>
          <w:cantSplit/>
          <w:trHeight w:hRule="exact" w:val="465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3545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4515" w:rsidRPr="00AE0C39" w:rsidTr="00AE0C39">
        <w:trPr>
          <w:cantSplit/>
          <w:trHeight w:hRule="exact" w:val="332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3545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23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4515" w:rsidRPr="00AE0C39" w:rsidTr="00AE0C39">
        <w:trPr>
          <w:cantSplit/>
          <w:trHeight w:hRule="exact" w:val="332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35451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AE0C39" w:rsidRDefault="00354515" w:rsidP="00AE0C3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54515" w:rsidRPr="00AE0C39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4515" w:rsidRPr="00354515" w:rsidRDefault="00354515" w:rsidP="0098658C">
      <w:pPr>
        <w:spacing w:after="0" w:line="259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педагогов,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имеющих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высшее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профессиональное образование/среднее профессиональное образование</w:t>
      </w:r>
      <w:r w:rsidRPr="0035451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3170"/>
      </w:tblGrid>
      <w:tr w:rsidR="00354515" w:rsidRPr="0098658C" w:rsidTr="0098658C">
        <w:trPr>
          <w:cantSplit/>
          <w:trHeight w:hRule="exact" w:val="332"/>
          <w:jc w:val="center"/>
        </w:trPr>
        <w:tc>
          <w:tcPr>
            <w:tcW w:w="534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17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354515" w:rsidRPr="0098658C" w:rsidTr="0098658C">
        <w:trPr>
          <w:cantSplit/>
          <w:trHeight w:hRule="exact" w:val="332"/>
          <w:jc w:val="center"/>
        </w:trPr>
        <w:tc>
          <w:tcPr>
            <w:tcW w:w="534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317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3 (25%)</w:t>
            </w:r>
          </w:p>
        </w:tc>
      </w:tr>
      <w:tr w:rsidR="00354515" w:rsidRPr="0098658C" w:rsidTr="0098658C">
        <w:trPr>
          <w:cantSplit/>
          <w:trHeight w:hRule="exact" w:val="332"/>
          <w:jc w:val="center"/>
        </w:trPr>
        <w:tc>
          <w:tcPr>
            <w:tcW w:w="534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17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9 (75%)</w:t>
            </w:r>
          </w:p>
        </w:tc>
      </w:tr>
      <w:tr w:rsidR="00354515" w:rsidRPr="0098658C" w:rsidTr="0098658C">
        <w:trPr>
          <w:cantSplit/>
          <w:trHeight w:hRule="exact" w:val="332"/>
          <w:jc w:val="center"/>
        </w:trPr>
        <w:tc>
          <w:tcPr>
            <w:tcW w:w="534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Получает высшее образование</w:t>
            </w:r>
          </w:p>
        </w:tc>
        <w:tc>
          <w:tcPr>
            <w:tcW w:w="317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2 (16,6%)</w:t>
            </w:r>
          </w:p>
        </w:tc>
      </w:tr>
    </w:tbl>
    <w:p w:rsidR="00354515" w:rsidRPr="0098658C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4515" w:rsidRPr="00354515" w:rsidRDefault="00354515" w:rsidP="0098658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высокий процент педагогов со средним специальным образованием, из них большая часть - от 30 лет до 50 лет и старше. Получение высшего образования для этой категории педагогов является проблематичным. </w:t>
      </w: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Возрастной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ценз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педагогов.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570"/>
      </w:tblGrid>
      <w:tr w:rsidR="00354515" w:rsidRPr="00354515" w:rsidTr="0098658C">
        <w:trPr>
          <w:cantSplit/>
          <w:trHeight w:hRule="exact" w:val="462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Возрастной</w:t>
            </w: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65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ценз</w:t>
            </w: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65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педагогов.</w:t>
            </w:r>
          </w:p>
        </w:tc>
        <w:tc>
          <w:tcPr>
            <w:tcW w:w="357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65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354515" w:rsidRPr="00354515" w:rsidTr="0098658C">
        <w:trPr>
          <w:cantSplit/>
          <w:trHeight w:hRule="exact" w:val="332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357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2 (16,6%)</w:t>
            </w:r>
          </w:p>
        </w:tc>
      </w:tr>
      <w:tr w:rsidR="00354515" w:rsidRPr="00354515" w:rsidTr="0098658C">
        <w:trPr>
          <w:cantSplit/>
          <w:trHeight w:hRule="exact" w:val="332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357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3 (25%)</w:t>
            </w:r>
          </w:p>
        </w:tc>
      </w:tr>
      <w:tr w:rsidR="00354515" w:rsidRPr="00354515" w:rsidTr="0098658C">
        <w:trPr>
          <w:cantSplit/>
          <w:trHeight w:hRule="exact" w:val="331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40-50 лет</w:t>
            </w:r>
          </w:p>
        </w:tc>
        <w:tc>
          <w:tcPr>
            <w:tcW w:w="357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4 (33,3%)</w:t>
            </w:r>
          </w:p>
        </w:tc>
      </w:tr>
      <w:tr w:rsidR="00354515" w:rsidRPr="00354515" w:rsidTr="0098658C">
        <w:trPr>
          <w:cantSplit/>
          <w:trHeight w:hRule="exact" w:val="332"/>
          <w:jc w:val="center"/>
        </w:trPr>
        <w:tc>
          <w:tcPr>
            <w:tcW w:w="356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После 50</w:t>
            </w:r>
          </w:p>
        </w:tc>
        <w:tc>
          <w:tcPr>
            <w:tcW w:w="357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3545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3 (25%)</w:t>
            </w:r>
          </w:p>
        </w:tc>
      </w:tr>
    </w:tbl>
    <w:p w:rsid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58C" w:rsidRDefault="0098658C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58C" w:rsidRDefault="0098658C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58C" w:rsidRPr="00354515" w:rsidRDefault="0098658C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доля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молодых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специалистов,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прибывших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ДОУ</w:t>
      </w: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874"/>
      </w:tblGrid>
      <w:tr w:rsidR="0098658C" w:rsidRPr="00354515" w:rsidTr="0098658C">
        <w:trPr>
          <w:cantSplit/>
          <w:trHeight w:hRule="exact" w:val="332"/>
          <w:jc w:val="center"/>
        </w:trPr>
        <w:tc>
          <w:tcPr>
            <w:tcW w:w="351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58C" w:rsidRPr="0098658C" w:rsidRDefault="0098658C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Pr="00986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874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58C" w:rsidRPr="0098658C" w:rsidRDefault="0098658C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354515" w:rsidRPr="00354515" w:rsidTr="0098658C">
        <w:trPr>
          <w:cantSplit/>
          <w:trHeight w:hRule="exact" w:val="332"/>
          <w:jc w:val="center"/>
        </w:trPr>
        <w:tc>
          <w:tcPr>
            <w:tcW w:w="351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98658C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r w:rsidR="00354515"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4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1 чел. (8,3 %)</w:t>
            </w:r>
          </w:p>
        </w:tc>
      </w:tr>
      <w:tr w:rsidR="00354515" w:rsidRPr="00354515" w:rsidTr="0098658C">
        <w:trPr>
          <w:cantSplit/>
          <w:trHeight w:hRule="exact" w:val="332"/>
          <w:jc w:val="center"/>
        </w:trPr>
        <w:tc>
          <w:tcPr>
            <w:tcW w:w="351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98658C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354515"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4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доля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педагогов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пенсионного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возраст</w:t>
      </w:r>
    </w:p>
    <w:p w:rsidR="00354515" w:rsidRPr="0098658C" w:rsidRDefault="00354515" w:rsidP="0098658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65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16"/>
      </w:tblGrid>
      <w:tr w:rsidR="0098658C" w:rsidRPr="0098658C" w:rsidTr="0098658C">
        <w:trPr>
          <w:cantSplit/>
          <w:trHeight w:hRule="exact" w:val="332"/>
          <w:jc w:val="center"/>
        </w:trPr>
        <w:tc>
          <w:tcPr>
            <w:tcW w:w="351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58C" w:rsidRPr="0098658C" w:rsidRDefault="0098658C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016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58C" w:rsidRPr="0098658C" w:rsidRDefault="0098658C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354515" w:rsidRPr="00354515" w:rsidTr="0098658C">
        <w:trPr>
          <w:cantSplit/>
          <w:trHeight w:hRule="exact" w:val="332"/>
          <w:jc w:val="center"/>
        </w:trPr>
        <w:tc>
          <w:tcPr>
            <w:tcW w:w="351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  <w:r w:rsidR="00914A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2458720</wp:posOffset>
                      </wp:positionH>
                      <wp:positionV relativeFrom="page">
                        <wp:posOffset>7619365</wp:posOffset>
                      </wp:positionV>
                      <wp:extent cx="824230" cy="175260"/>
                      <wp:effectExtent l="1270" t="0" r="3175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4230" cy="175260"/>
                              </a:xfrm>
                              <a:custGeom>
                                <a:avLst/>
                                <a:gdLst>
                                  <a:gd name="T0" fmla="*/ 0 w 824229"/>
                                  <a:gd name="T1" fmla="*/ 0 h 175259"/>
                                  <a:gd name="T2" fmla="*/ 0 w 824229"/>
                                  <a:gd name="T3" fmla="*/ 175259 h 175259"/>
                                  <a:gd name="T4" fmla="*/ 824229 w 824229"/>
                                  <a:gd name="T5" fmla="*/ 175259 h 175259"/>
                                  <a:gd name="T6" fmla="*/ 824229 w 824229"/>
                                  <a:gd name="T7" fmla="*/ 0 h 175259"/>
                                  <a:gd name="T8" fmla="*/ 0 w 824229"/>
                                  <a:gd name="T9" fmla="*/ 0 h 175259"/>
                                  <a:gd name="T10" fmla="*/ 0 w 824229"/>
                                  <a:gd name="T11" fmla="*/ 0 h 175259"/>
                                  <a:gd name="T12" fmla="*/ 824229 w 824229"/>
                                  <a:gd name="T13" fmla="*/ 175259 h 175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824229" h="175259">
                                    <a:moveTo>
                                      <a:pt x="0" y="0"/>
                                    </a:moveTo>
                                    <a:lnTo>
                                      <a:pt x="0" y="175259"/>
                                    </a:lnTo>
                                    <a:lnTo>
                                      <a:pt x="824229" y="175259"/>
                                    </a:lnTo>
                                    <a:lnTo>
                                      <a:pt x="8242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6E5F3" id="AutoShape 7" o:spid="_x0000_s1026" style="position:absolute;margin-left:193.6pt;margin-top:599.95pt;width:64.9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422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" o:allowincell="f" path="m,l,175259r824229,l824229,,,xe" stroked="f">
                      <v:path arrowok="t" o:connecttype="custom" o:connectlocs="0,0;0,175260;824230,175260;824230,0;0,0" o:connectangles="0,0,0,0,0" textboxrect="0,0,824229,175259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016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3 чел. (25 %)</w:t>
            </w:r>
          </w:p>
        </w:tc>
      </w:tr>
      <w:tr w:rsidR="00354515" w:rsidRPr="00354515" w:rsidTr="0098658C">
        <w:trPr>
          <w:cantSplit/>
          <w:trHeight w:hRule="exact" w:val="332"/>
          <w:jc w:val="center"/>
        </w:trPr>
        <w:tc>
          <w:tcPr>
            <w:tcW w:w="3510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  <w:r w:rsidR="00914A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page">
                        <wp:posOffset>2458720</wp:posOffset>
                      </wp:positionH>
                      <wp:positionV relativeFrom="page">
                        <wp:posOffset>7619365</wp:posOffset>
                      </wp:positionV>
                      <wp:extent cx="824230" cy="175260"/>
                      <wp:effectExtent l="1270" t="0" r="3175" b="0"/>
                      <wp:wrapNone/>
                      <wp:docPr id="1" name="drawingObject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4230" cy="175260"/>
                              </a:xfrm>
                              <a:custGeom>
                                <a:avLst/>
                                <a:gdLst>
                                  <a:gd name="T0" fmla="*/ 0 w 824229"/>
                                  <a:gd name="T1" fmla="*/ 0 h 175259"/>
                                  <a:gd name="T2" fmla="*/ 0 w 824229"/>
                                  <a:gd name="T3" fmla="*/ 175259 h 175259"/>
                                  <a:gd name="T4" fmla="*/ 824229 w 824229"/>
                                  <a:gd name="T5" fmla="*/ 175259 h 175259"/>
                                  <a:gd name="T6" fmla="*/ 824229 w 824229"/>
                                  <a:gd name="T7" fmla="*/ 0 h 175259"/>
                                  <a:gd name="T8" fmla="*/ 0 w 824229"/>
                                  <a:gd name="T9" fmla="*/ 0 h 175259"/>
                                  <a:gd name="T10" fmla="*/ 0 w 824229"/>
                                  <a:gd name="T11" fmla="*/ 0 h 175259"/>
                                  <a:gd name="T12" fmla="*/ 824229 w 824229"/>
                                  <a:gd name="T13" fmla="*/ 175259 h 175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824229" h="175259">
                                    <a:moveTo>
                                      <a:pt x="0" y="0"/>
                                    </a:moveTo>
                                    <a:lnTo>
                                      <a:pt x="0" y="175259"/>
                                    </a:lnTo>
                                    <a:lnTo>
                                      <a:pt x="824229" y="175259"/>
                                    </a:lnTo>
                                    <a:lnTo>
                                      <a:pt x="8242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76906" id="drawingObject77" o:spid="_x0000_s1026" style="position:absolute;margin-left:193.6pt;margin-top:599.95pt;width:64.9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422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" o:allowincell="f" path="m,l,175259r824229,l824229,,,xe" stroked="f">
                      <v:path arrowok="t" o:connecttype="custom" o:connectlocs="0,0;0,175260;824230,175260;824230,0;0,0" o:connectangles="0,0,0,0,0" textboxrect="0,0,824229,175259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016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  <w:right w:val="single" w:sz="4" w:space="0" w:color="00AFEF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15" w:rsidRPr="0098658C" w:rsidRDefault="00354515" w:rsidP="0098658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3 чел. (25 %)</w:t>
            </w:r>
          </w:p>
        </w:tc>
      </w:tr>
    </w:tbl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доля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аттестованных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педагогов.</w:t>
      </w: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914AFD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-427990</wp:posOffset>
                </wp:positionV>
                <wp:extent cx="6789420" cy="428625"/>
                <wp:effectExtent l="0" t="0" r="0" b="0"/>
                <wp:wrapNone/>
                <wp:docPr id="78" name="drawingObject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428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3145"/>
                              <w:gridCol w:w="4290"/>
                            </w:tblGrid>
                            <w:tr w:rsidR="00F46A5C" w:rsidTr="0098658C">
                              <w:trPr>
                                <w:cantSplit/>
                                <w:trHeight w:hRule="exact" w:val="333"/>
                              </w:trPr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00AFEF"/>
                                    <w:left w:val="single" w:sz="4" w:space="0" w:color="00AFEF"/>
                                    <w:bottom w:val="single" w:sz="4" w:space="0" w:color="00AFEF"/>
                                    <w:right w:val="single" w:sz="4" w:space="0" w:color="00AFEF"/>
                                  </w:tcBorders>
                                  <w:shd w:val="clear" w:color="auto" w:fill="F2DBDB" w:themeFill="accent2" w:themeFillTint="3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6A5C" w:rsidRPr="0098658C" w:rsidRDefault="00F46A5C" w:rsidP="0098658C">
                                  <w:pPr>
                                    <w:widowControl w:val="0"/>
                                    <w:spacing w:before="10"/>
                                    <w:ind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00AFEF"/>
                                    <w:left w:val="single" w:sz="4" w:space="0" w:color="00AFEF"/>
                                    <w:bottom w:val="single" w:sz="4" w:space="0" w:color="00AFEF"/>
                                    <w:right w:val="single" w:sz="4" w:space="0" w:color="00AFEF"/>
                                  </w:tcBorders>
                                  <w:shd w:val="clear" w:color="auto" w:fill="F2DBDB" w:themeFill="accent2" w:themeFillTint="3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6A5C" w:rsidRPr="0098658C" w:rsidRDefault="00F46A5C" w:rsidP="0098658C">
                                  <w:pPr>
                                    <w:widowControl w:val="0"/>
                                    <w:spacing w:before="10"/>
                                    <w:ind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2019г</w:t>
                                  </w:r>
                                </w:p>
                              </w:tc>
                              <w:tc>
                                <w:tcPr>
                                  <w:tcW w:w="4290" w:type="dxa"/>
                                  <w:tcBorders>
                                    <w:top w:val="single" w:sz="4" w:space="0" w:color="00AFEF"/>
                                    <w:left w:val="single" w:sz="4" w:space="0" w:color="00AFEF"/>
                                    <w:bottom w:val="single" w:sz="4" w:space="0" w:color="00AFEF"/>
                                    <w:right w:val="single" w:sz="4" w:space="0" w:color="00AFEF"/>
                                  </w:tcBorders>
                                  <w:shd w:val="clear" w:color="auto" w:fill="F2DBDB" w:themeFill="accent2" w:themeFillTint="3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6A5C" w:rsidRPr="0098658C" w:rsidRDefault="00F46A5C" w:rsidP="0098658C">
                                  <w:pPr>
                                    <w:widowControl w:val="0"/>
                                    <w:spacing w:before="10"/>
                                    <w:ind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2020г</w:t>
                                  </w:r>
                                </w:p>
                              </w:tc>
                            </w:tr>
                            <w:tr w:rsidR="00F46A5C" w:rsidTr="0098658C"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00AFEF"/>
                                    <w:left w:val="single" w:sz="4" w:space="0" w:color="00AFEF"/>
                                    <w:bottom w:val="single" w:sz="4" w:space="0" w:color="00AFEF"/>
                                    <w:right w:val="single" w:sz="4" w:space="0" w:color="00AFEF"/>
                                  </w:tcBorders>
                                  <w:shd w:val="clear" w:color="auto" w:fill="F2DBDB" w:themeFill="accent2" w:themeFillTint="3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6A5C" w:rsidRPr="0098658C" w:rsidRDefault="00F46A5C" w:rsidP="009865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865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Количество педагогов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00AFEF"/>
                                    <w:left w:val="single" w:sz="4" w:space="0" w:color="00AFEF"/>
                                    <w:bottom w:val="single" w:sz="4" w:space="0" w:color="00AFEF"/>
                                    <w:right w:val="single" w:sz="4" w:space="0" w:color="00AFEF"/>
                                  </w:tcBorders>
                                  <w:shd w:val="clear" w:color="auto" w:fill="DBE5F1" w:themeFill="accent1" w:themeFillTint="3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6A5C" w:rsidRPr="0098658C" w:rsidRDefault="00F46A5C" w:rsidP="0098658C">
                                  <w:pPr>
                                    <w:widowControl w:val="0"/>
                                    <w:spacing w:before="9"/>
                                    <w:ind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 чел.</w:t>
                                  </w: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(16,6</w:t>
                                  </w: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290" w:type="dxa"/>
                                  <w:tcBorders>
                                    <w:top w:val="single" w:sz="4" w:space="0" w:color="00AFEF"/>
                                    <w:left w:val="single" w:sz="4" w:space="0" w:color="00AFEF"/>
                                    <w:bottom w:val="single" w:sz="4" w:space="0" w:color="00AFEF"/>
                                    <w:right w:val="single" w:sz="4" w:space="0" w:color="00AFEF"/>
                                  </w:tcBorders>
                                  <w:shd w:val="clear" w:color="auto" w:fill="DBE5F1" w:themeFill="accent1" w:themeFillTint="3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46A5C" w:rsidRPr="0098658C" w:rsidRDefault="00F46A5C" w:rsidP="0098658C">
                                  <w:pPr>
                                    <w:widowControl w:val="0"/>
                                    <w:spacing w:before="9"/>
                                    <w:ind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 чел.</w:t>
                                  </w: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(16,6</w:t>
                                  </w: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 w:rsidRPr="0098658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F46A5C" w:rsidRDefault="00F46A5C" w:rsidP="00354515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78" o:spid="_x0000_s1026" type="#_x0000_t202" style="position:absolute;margin-left:30.4pt;margin-top:-33.7pt;width:534.6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3145"/>
                        <w:gridCol w:w="4290"/>
                      </w:tblGrid>
                      <w:tr w:rsidR="00F46A5C" w:rsidTr="0098658C">
                        <w:trPr>
                          <w:cantSplit/>
                          <w:trHeight w:hRule="exact" w:val="333"/>
                        </w:trPr>
                        <w:tc>
                          <w:tcPr>
                            <w:tcW w:w="3256" w:type="dxa"/>
                            <w:tcBorders>
                              <w:top w:val="single" w:sz="4" w:space="0" w:color="00AFEF"/>
                              <w:left w:val="single" w:sz="4" w:space="0" w:color="00AFEF"/>
                              <w:bottom w:val="single" w:sz="4" w:space="0" w:color="00AFEF"/>
                              <w:right w:val="single" w:sz="4" w:space="0" w:color="00AFEF"/>
                            </w:tcBorders>
                            <w:shd w:val="clear" w:color="auto" w:fill="F2DBDB" w:themeFill="accent2" w:themeFillTint="3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6A5C" w:rsidRPr="0098658C" w:rsidRDefault="00F46A5C" w:rsidP="0098658C">
                            <w:pPr>
                              <w:widowControl w:val="0"/>
                              <w:spacing w:before="10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00AFEF"/>
                              <w:left w:val="single" w:sz="4" w:space="0" w:color="00AFEF"/>
                              <w:bottom w:val="single" w:sz="4" w:space="0" w:color="00AFEF"/>
                              <w:right w:val="single" w:sz="4" w:space="0" w:color="00AFEF"/>
                            </w:tcBorders>
                            <w:shd w:val="clear" w:color="auto" w:fill="F2DBDB" w:themeFill="accent2" w:themeFillTint="3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6A5C" w:rsidRPr="0098658C" w:rsidRDefault="00F46A5C" w:rsidP="0098658C">
                            <w:pPr>
                              <w:widowControl w:val="0"/>
                              <w:spacing w:before="10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8658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2019г</w:t>
                            </w:r>
                          </w:p>
                        </w:tc>
                        <w:tc>
                          <w:tcPr>
                            <w:tcW w:w="4290" w:type="dxa"/>
                            <w:tcBorders>
                              <w:top w:val="single" w:sz="4" w:space="0" w:color="00AFEF"/>
                              <w:left w:val="single" w:sz="4" w:space="0" w:color="00AFEF"/>
                              <w:bottom w:val="single" w:sz="4" w:space="0" w:color="00AFEF"/>
                              <w:right w:val="single" w:sz="4" w:space="0" w:color="00AFEF"/>
                            </w:tcBorders>
                            <w:shd w:val="clear" w:color="auto" w:fill="F2DBDB" w:themeFill="accent2" w:themeFillTint="3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6A5C" w:rsidRPr="0098658C" w:rsidRDefault="00F46A5C" w:rsidP="0098658C">
                            <w:pPr>
                              <w:widowControl w:val="0"/>
                              <w:spacing w:before="10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8658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2020г</w:t>
                            </w:r>
                          </w:p>
                        </w:tc>
                      </w:tr>
                      <w:tr w:rsidR="00F46A5C" w:rsidTr="0098658C"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3256" w:type="dxa"/>
                            <w:tcBorders>
                              <w:top w:val="single" w:sz="4" w:space="0" w:color="00AFEF"/>
                              <w:left w:val="single" w:sz="4" w:space="0" w:color="00AFEF"/>
                              <w:bottom w:val="single" w:sz="4" w:space="0" w:color="00AFEF"/>
                              <w:right w:val="single" w:sz="4" w:space="0" w:color="00AFEF"/>
                            </w:tcBorders>
                            <w:shd w:val="clear" w:color="auto" w:fill="F2DBDB" w:themeFill="accent2" w:themeFillTint="3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6A5C" w:rsidRPr="0098658C" w:rsidRDefault="00F46A5C" w:rsidP="009865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6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Количество педагогов</w:t>
                            </w: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00AFEF"/>
                              <w:left w:val="single" w:sz="4" w:space="0" w:color="00AFEF"/>
                              <w:bottom w:val="single" w:sz="4" w:space="0" w:color="00AFEF"/>
                              <w:right w:val="single" w:sz="4" w:space="0" w:color="00AFEF"/>
                            </w:tcBorders>
                            <w:shd w:val="clear" w:color="auto" w:fill="DBE5F1" w:themeFill="accent1" w:themeFillTint="3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6A5C" w:rsidRPr="0098658C" w:rsidRDefault="00F46A5C" w:rsidP="0098658C">
                            <w:pPr>
                              <w:widowControl w:val="0"/>
                              <w:spacing w:before="9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865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 чел.</w:t>
                            </w:r>
                            <w:r w:rsidRPr="009865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65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(16,6</w:t>
                            </w:r>
                            <w:r w:rsidRPr="009865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%</w:t>
                            </w:r>
                            <w:r w:rsidRPr="009865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290" w:type="dxa"/>
                            <w:tcBorders>
                              <w:top w:val="single" w:sz="4" w:space="0" w:color="00AFEF"/>
                              <w:left w:val="single" w:sz="4" w:space="0" w:color="00AFEF"/>
                              <w:bottom w:val="single" w:sz="4" w:space="0" w:color="00AFEF"/>
                              <w:right w:val="single" w:sz="4" w:space="0" w:color="00AFEF"/>
                            </w:tcBorders>
                            <w:shd w:val="clear" w:color="auto" w:fill="DBE5F1" w:themeFill="accent1" w:themeFillTint="33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46A5C" w:rsidRPr="0098658C" w:rsidRDefault="00F46A5C" w:rsidP="0098658C">
                            <w:pPr>
                              <w:widowControl w:val="0"/>
                              <w:spacing w:before="9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865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 чел.</w:t>
                            </w:r>
                            <w:r w:rsidRPr="009865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65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(16,6</w:t>
                            </w:r>
                            <w:r w:rsidRPr="009865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%</w:t>
                            </w:r>
                            <w:r w:rsidRPr="009865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F46A5C" w:rsidRDefault="00F46A5C" w:rsidP="00354515"/>
                  </w:txbxContent>
                </v:textbox>
                <w10:wrap anchorx="page"/>
              </v:shape>
            </w:pict>
          </mc:Fallback>
        </mc:AlternateContent>
      </w:r>
      <w:r w:rsidR="00354515"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Вывод</w:t>
      </w:r>
      <w:r w:rsidR="00354515" w:rsidRPr="00354515">
        <w:rPr>
          <w:rFonts w:ascii="Times New Roman" w:eastAsia="Calibri" w:hAnsi="Times New Roman" w:cs="Times New Roman"/>
          <w:sz w:val="28"/>
          <w:szCs w:val="28"/>
        </w:rPr>
        <w:t>: отсутствие динамики связано с тем, что</w:t>
      </w:r>
      <w:r w:rsidR="00354515" w:rsidRPr="00354515">
        <w:rPr>
          <w:rFonts w:ascii="Times New Roman" w:eastAsia="Calibri" w:hAnsi="Times New Roman" w:cs="Times New Roman"/>
          <w:sz w:val="28"/>
          <w:szCs w:val="28"/>
        </w:rPr>
        <w:tab/>
        <w:t>педагоги, имеющие потенциал, не имеют недостаточно материала для аттестационного портфолио.</w:t>
      </w: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Награждений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педагогов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году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sz w:val="28"/>
          <w:szCs w:val="28"/>
        </w:rPr>
        <w:t>нет.</w:t>
      </w: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Курсы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повышения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квалификации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2019-2020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1"/>
        <w:tblW w:w="10598" w:type="dxa"/>
        <w:tblLook w:val="04A0" w:firstRow="1" w:lastRow="0" w:firstColumn="1" w:lastColumn="0" w:noHBand="0" w:noVBand="1"/>
      </w:tblPr>
      <w:tblGrid>
        <w:gridCol w:w="625"/>
        <w:gridCol w:w="1984"/>
        <w:gridCol w:w="1610"/>
        <w:gridCol w:w="6379"/>
      </w:tblGrid>
      <w:tr w:rsidR="00354515" w:rsidRPr="0098658C" w:rsidTr="0098658C">
        <w:tc>
          <w:tcPr>
            <w:tcW w:w="625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И. О. воспитателя</w:t>
            </w:r>
          </w:p>
        </w:tc>
        <w:tc>
          <w:tcPr>
            <w:tcW w:w="1610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379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Курсовая подготовка</w:t>
            </w:r>
          </w:p>
        </w:tc>
      </w:tr>
      <w:tr w:rsidR="00354515" w:rsidRPr="0098658C" w:rsidTr="0098658C">
        <w:tc>
          <w:tcPr>
            <w:tcW w:w="625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Попова Надежда Сергеевна</w:t>
            </w:r>
          </w:p>
        </w:tc>
        <w:tc>
          <w:tcPr>
            <w:tcW w:w="1610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ГБПОУ ИО "Иркутский региональный колледж педагогического образования"</w:t>
            </w:r>
          </w:p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 "Организация процесса речевого развития  детей дошкольного  возраста  в соответствии  с требованиями ФГОС дошкольного образование"  с 13.02.2020 г. по 14.02.2020 г. 24 ч.  </w:t>
            </w:r>
          </w:p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ГБПОУ ИО "ЧПК" Педагогика и образование по направлению "Педагогика дополнительного образования" присвоенная квалификация педагог -организатор.  С 01.09.2013 г. по 03.05.2014 г.  520 ч.</w:t>
            </w:r>
          </w:p>
        </w:tc>
      </w:tr>
      <w:tr w:rsidR="00354515" w:rsidRPr="0098658C" w:rsidTr="0098658C">
        <w:tc>
          <w:tcPr>
            <w:tcW w:w="625" w:type="dxa"/>
            <w:shd w:val="clear" w:color="auto" w:fill="F2DBDB" w:themeFill="accent2" w:themeFillTint="33"/>
          </w:tcPr>
          <w:p w:rsidR="00354515" w:rsidRPr="0098658C" w:rsidRDefault="00D226C0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Корзина Надежда Викторовна</w:t>
            </w:r>
          </w:p>
        </w:tc>
        <w:tc>
          <w:tcPr>
            <w:tcW w:w="1610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-ФГБОУ ВО " Байкальский государственный  университет " Институт  повышения квалификации " Развитие профессиональной компетентности воспитателя ДОО в соответствии с профстандартом" с 08.04.2019 по 19.04.2019 г. 72 ч.</w:t>
            </w:r>
          </w:p>
        </w:tc>
      </w:tr>
      <w:tr w:rsidR="00354515" w:rsidRPr="0098658C" w:rsidTr="0098658C">
        <w:tc>
          <w:tcPr>
            <w:tcW w:w="625" w:type="dxa"/>
            <w:shd w:val="clear" w:color="auto" w:fill="F2DBDB" w:themeFill="accent2" w:themeFillTint="33"/>
          </w:tcPr>
          <w:p w:rsidR="00354515" w:rsidRPr="0098658C" w:rsidRDefault="00D226C0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Лузаненко</w:t>
            </w:r>
          </w:p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Нина Викторовна</w:t>
            </w:r>
          </w:p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ФГБОУ ВО " Байкальский государственный  университет " Институт  повышения квалификации " Развитие профессиональной компетентности воспитателя ДОО в соответствии с профстандартом" с 08.04.2019 по 19.04.2019 г. 72 ч.</w:t>
            </w:r>
          </w:p>
        </w:tc>
      </w:tr>
      <w:tr w:rsidR="00354515" w:rsidRPr="0098658C" w:rsidTr="0098658C">
        <w:tc>
          <w:tcPr>
            <w:tcW w:w="625" w:type="dxa"/>
            <w:shd w:val="clear" w:color="auto" w:fill="F2DBDB" w:themeFill="accent2" w:themeFillTint="33"/>
          </w:tcPr>
          <w:p w:rsidR="00354515" w:rsidRPr="0098658C" w:rsidRDefault="00D226C0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Труфанова Марина Валентиновна</w:t>
            </w:r>
          </w:p>
        </w:tc>
        <w:tc>
          <w:tcPr>
            <w:tcW w:w="1610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ФГБОУ ВО " Байкальский государственный  университет " Институт  повышения квалификации " Развитие профессиональной компетентности воспитателя ДОО в соответствии с профстандартом" с 08.04.2019 по 19.04.2019 г. 72 ч.</w:t>
            </w:r>
          </w:p>
        </w:tc>
      </w:tr>
      <w:tr w:rsidR="00354515" w:rsidRPr="0098658C" w:rsidTr="0098658C">
        <w:tc>
          <w:tcPr>
            <w:tcW w:w="625" w:type="dxa"/>
            <w:shd w:val="clear" w:color="auto" w:fill="F2DBDB" w:themeFill="accent2" w:themeFillTint="33"/>
          </w:tcPr>
          <w:p w:rsidR="00354515" w:rsidRPr="0098658C" w:rsidRDefault="00D226C0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Речицкая Валентина Владимировна</w:t>
            </w:r>
          </w:p>
        </w:tc>
        <w:tc>
          <w:tcPr>
            <w:tcW w:w="1610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Обучается:</w:t>
            </w:r>
          </w:p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ООО " СТОЛИЧНЫЙ УЧЕБНЫЙ ЦЕНТ" Курс профессиональной переподготовки " "Инструктор-методист по физической культуре:  Формирование и методическое обеспечение процессов  физкультурной  и спортивной и спортивной деятельности"</w:t>
            </w:r>
          </w:p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300 ч.</w:t>
            </w:r>
          </w:p>
        </w:tc>
      </w:tr>
      <w:tr w:rsidR="00354515" w:rsidRPr="0098658C" w:rsidTr="0098658C">
        <w:tc>
          <w:tcPr>
            <w:tcW w:w="625" w:type="dxa"/>
            <w:shd w:val="clear" w:color="auto" w:fill="F2DBDB" w:themeFill="accent2" w:themeFillTint="33"/>
          </w:tcPr>
          <w:p w:rsidR="00354515" w:rsidRPr="0098658C" w:rsidRDefault="00D226C0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Протасова Елена Александровна</w:t>
            </w:r>
          </w:p>
        </w:tc>
        <w:tc>
          <w:tcPr>
            <w:tcW w:w="1610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2019-2020 нет курсовой подготовки</w:t>
            </w:r>
          </w:p>
        </w:tc>
      </w:tr>
      <w:tr w:rsidR="00354515" w:rsidRPr="0098658C" w:rsidTr="0098658C">
        <w:tc>
          <w:tcPr>
            <w:tcW w:w="625" w:type="dxa"/>
            <w:shd w:val="clear" w:color="auto" w:fill="F2DBDB" w:themeFill="accent2" w:themeFillTint="33"/>
          </w:tcPr>
          <w:p w:rsidR="00354515" w:rsidRPr="0098658C" w:rsidRDefault="00D226C0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Звонкова Наталья Анатольевна</w:t>
            </w:r>
          </w:p>
        </w:tc>
        <w:tc>
          <w:tcPr>
            <w:tcW w:w="1610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-ФГБОУ ВО " Байкальский государственный  университет " Институт  повышения квалификации " Развитие профессиональной компетентности воспитателя ДОО в соответствии с профстандартом" с 08.04.2019 по 19.04.2019 г. 72 ч.</w:t>
            </w:r>
          </w:p>
        </w:tc>
      </w:tr>
      <w:tr w:rsidR="00354515" w:rsidRPr="0098658C" w:rsidTr="0098658C">
        <w:tc>
          <w:tcPr>
            <w:tcW w:w="625" w:type="dxa"/>
            <w:shd w:val="clear" w:color="auto" w:fill="F2DBDB" w:themeFill="accent2" w:themeFillTint="33"/>
          </w:tcPr>
          <w:p w:rsidR="00354515" w:rsidRPr="0098658C" w:rsidRDefault="00D226C0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Наталья Григорьевна</w:t>
            </w:r>
          </w:p>
        </w:tc>
        <w:tc>
          <w:tcPr>
            <w:tcW w:w="1610" w:type="dxa"/>
            <w:shd w:val="clear" w:color="auto" w:fill="F2DBDB" w:themeFill="accent2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354515" w:rsidRPr="0098658C" w:rsidRDefault="00354515" w:rsidP="00354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ФГБОУ ВО " Байкальский государственный  университет " Институт  повышения квалификации " Развитие профессиональной компетентности воспитателя ДОО в соответствии с профстандартом" с 02.12.2019 г. по 13.12.2019 г. 72 ч.</w:t>
            </w:r>
          </w:p>
        </w:tc>
      </w:tr>
    </w:tbl>
    <w:p w:rsidR="00354515" w:rsidRPr="0098658C" w:rsidRDefault="00354515" w:rsidP="0035451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sz w:val="28"/>
          <w:szCs w:val="28"/>
        </w:rPr>
        <w:t>Доля педагогов прошедших курсовую подготовку</w:t>
      </w:r>
    </w:p>
    <w:p w:rsidR="00354515" w:rsidRPr="00354515" w:rsidRDefault="00354515" w:rsidP="0035451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947"/>
        <w:gridCol w:w="2802"/>
        <w:gridCol w:w="2456"/>
      </w:tblGrid>
      <w:tr w:rsidR="00354515" w:rsidRPr="0098658C" w:rsidTr="0098658C">
        <w:tc>
          <w:tcPr>
            <w:tcW w:w="4531" w:type="dxa"/>
            <w:shd w:val="clear" w:color="auto" w:fill="F2DBDB" w:themeFill="accent2" w:themeFillTint="33"/>
          </w:tcPr>
          <w:p w:rsidR="00354515" w:rsidRPr="0098658C" w:rsidRDefault="0098658C" w:rsidP="00986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354515" w:rsidRPr="0098658C" w:rsidRDefault="00354515" w:rsidP="00986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354515" w:rsidRPr="0098658C" w:rsidRDefault="00354515" w:rsidP="00986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354515" w:rsidRPr="0098658C" w:rsidTr="00016091">
        <w:tc>
          <w:tcPr>
            <w:tcW w:w="4531" w:type="dxa"/>
            <w:shd w:val="clear" w:color="auto" w:fill="F2DBDB" w:themeFill="accent2" w:themeFillTint="33"/>
          </w:tcPr>
          <w:p w:rsidR="00354515" w:rsidRPr="0098658C" w:rsidRDefault="00354515" w:rsidP="00986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 , %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354515" w:rsidRPr="0098658C" w:rsidRDefault="00354515" w:rsidP="00986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7 (70%)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54515" w:rsidRPr="0098658C" w:rsidRDefault="00354515" w:rsidP="00986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eastAsia="Calibri" w:hAnsi="Times New Roman" w:cs="Times New Roman"/>
                <w:sz w:val="24"/>
                <w:szCs w:val="24"/>
              </w:rPr>
              <w:t>1 (10%)</w:t>
            </w:r>
          </w:p>
        </w:tc>
      </w:tr>
    </w:tbl>
    <w:p w:rsidR="00354515" w:rsidRPr="0098658C" w:rsidRDefault="00354515" w:rsidP="0098658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Вывод: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2019 и 2020 году 8 членов педагогического коллектива (80% ), в стали участниками и слушателями курсов повышения квалификации. 2 (20%) педагога не проходили курсовую подготовку.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На 2021 год администрацией МКДОУ с. Парфеново будет разработан план по повышению квалификации педагогических работников.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Педагоги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дошкольного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учреждения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повышают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уровень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своего профессионального мастерства посредством самообразования, участия в работе методических объединений. В этом году, в связи с пандемией  педагогические советы проводились в дистанционном режиме в формате ЗУМ. Педагоги владеют ИКТ  имеют курсовую подготовку в данном направлении. Кадровый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состав педагогических работников учреждения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относительно стабилен, отличается сплоченностью. По стажу работы 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коллектив МКДОУ с. Парфеново разновозрастный, что говорит о его профессиональной мобильности и потенциальности, обладает большим опытом педагогической работы, который является бесценным достоянием коллектива.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Несмотря на позитивные характеристики кадрового состава, наблюдаются и существенные </w:t>
      </w:r>
      <w:r w:rsidRPr="003545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проблемные</w:t>
      </w: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45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зоны: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>- недостаточное количество педагогов, имеющих высшее профессиональное образование;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>- недостаточное количество педагогов, имеющих первую квалификационную категорию;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color w:val="000000"/>
          <w:sz w:val="28"/>
          <w:szCs w:val="28"/>
        </w:rPr>
        <w:t>- отсутствие педагогов с высшей квалификационной категорией.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354515" w:rsidRPr="00354515" w:rsidRDefault="00114FDA" w:rsidP="00114FDA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1.6</w:t>
      </w:r>
      <w:r w:rsidR="00354515" w:rsidRPr="0035451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54515" w:rsidRPr="00354515">
        <w:rPr>
          <w:rFonts w:ascii="Times New Roman" w:eastAsia="Calibri" w:hAnsi="Times New Roman" w:cs="Times New Roman"/>
          <w:b/>
          <w:sz w:val="28"/>
          <w:szCs w:val="28"/>
        </w:rPr>
        <w:tab/>
        <w:t>Оценка учебно-методического обеспечения</w:t>
      </w:r>
    </w:p>
    <w:p w:rsidR="00354515" w:rsidRPr="00354515" w:rsidRDefault="00354515" w:rsidP="00354515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Учебно-методическое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обеспечение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образовательной деятельности ДОУ рассматривается в соответствии с ФГОС к условиям реализации основной образовательной программы дошкольного учреждения как совокупность учебно-методических и дидактических ресурсов.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Методическое обеспечение соответствует ООП МКДОУ детский сад села Парфеново, требованиям к условиям реализации основной образовательной программы дошкольного образования. По реализуемой программе учреждение имеет достаточное методическое обеспечение: укомплектованность методической литературой, учебно-наглядными пособиями и материалами. В учреждении имеется методическая литература по направлениям развития дошкольников: социально-коммуникативное, физическое, познавательное, речевое, художественно-эстетическое; научно-методическая литература, теория и методика организации деятельности дошкольников.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Своевременно приобретается новое методическое обеспечение, соответствующее ФГОС ДО. В ДОУ имеется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писателей, хрестоматии), научно-популярная литература (атласы, энциклопедии, плакаты и т.п.), репродукции картин, иллюстративный материал, дидактические пособия демонстрационный и раздаточный материал. Кроме того, в целях эффективного библиотечно-информационного обеспечения используются электронные ресурсы.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Вывод: Учебно-методическое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обеспечение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 xml:space="preserve">ДОУ соответствует требованиям реализуемой образовательной программы, обеспечивает образовательную деятельность по всем образовательным </w:t>
      </w:r>
      <w:r w:rsidRPr="00354515">
        <w:rPr>
          <w:rFonts w:ascii="Times New Roman" w:eastAsia="Calibri" w:hAnsi="Times New Roman" w:cs="Times New Roman"/>
          <w:sz w:val="28"/>
          <w:szCs w:val="28"/>
        </w:rPr>
        <w:lastRenderedPageBreak/>
        <w:t>областям.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    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Однако, библиотечный фонд ДОУ представлен недостаточным количеством литературы для воспитанников и для педагогов, поэтому, в следующем учебном году планируется продолжить работу по оснащению ДОУ методической и учебной литературой, соответствующей требованиям ФГОС ДО.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515" w:rsidRPr="00354515" w:rsidRDefault="00114FDA" w:rsidP="00114FDA">
      <w:pPr>
        <w:spacing w:after="0" w:line="259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1.7</w:t>
      </w:r>
      <w:r w:rsidR="00354515" w:rsidRPr="00354515">
        <w:rPr>
          <w:rFonts w:ascii="Times New Roman" w:eastAsia="Calibri" w:hAnsi="Times New Roman" w:cs="Times New Roman"/>
          <w:b/>
          <w:iCs/>
          <w:sz w:val="28"/>
          <w:szCs w:val="28"/>
        </w:rPr>
        <w:t>. Оценка библиотечно-информационного обеспечения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В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учреждении созданы условия для разностороннего развития и оздоровления детей. Имеются помещения, оборудованные всем необходимым для осуществления разных видов образовательной деятельности: музыкальный и физкультурный залы. Предметно-развивающая среда образовательного учреждения отвечает требованиям организации образовательной деятельности в рамках реализации основной образовательной программы учреждения. 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 пособиями, игровыми предметами, демонстрационным материалом. В помещениях имеется здоровьесберегающее оборудование: оборудование для организации двигательной активности детей – центры двигательной активности.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Информационное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обеспечение образовательного процесса позволяет: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-управлять образовательным процессом;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-обеспечивает доступ к электронным методическим материалам в сетях Интернет;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-проводить мониторинг и фиксировать ход воспитательно-образовательного процесса и результаты освоения основной образовательной программы дошкольного образования;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-создавать и редактировать электронные таблицы, тексты и презентации;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-использовать интерактивные дидактические материалы, образовательные ресурсы;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-осуществлять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lastRenderedPageBreak/>
        <w:t>-хранение и доставку учебно-методических ресурсов с использованием E-mail;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-электронный документооборот и хранение документов;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>-обеспечивает доступ к ресурсам «Интернет» всем педагогам, сотрудникам и родителям.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В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соответствии ПРИКАЗОМ ФЕДЕРАЛЬНОЙ СЛУЖБЫ ПО НАДЗОРУ В СФЕРЕ ОБРАЗОВАНИЯ И НАУКИ от 14 августа 2020 года N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 в учреждении открыт Интернет – сайт http://parfenovosadik.ucoz.ru/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35451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</w:p>
    <w:p w:rsidR="00354515" w:rsidRPr="00354515" w:rsidRDefault="00114FDA" w:rsidP="00114FDA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1.8</w:t>
      </w:r>
      <w:r w:rsidR="00354515" w:rsidRPr="00354515">
        <w:rPr>
          <w:rFonts w:ascii="Times New Roman" w:eastAsia="Calibri" w:hAnsi="Times New Roman" w:cs="Times New Roman"/>
          <w:b/>
          <w:sz w:val="28"/>
          <w:szCs w:val="28"/>
        </w:rPr>
        <w:t>.Оценка материально-технического обеспечения учреждения.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Детский сад в достаточном количестве оснащен мягким и жестким инвентарем. Имеется необходимое игровое и физкультурное оборудование, а также методическое обеспечение. Ведется работа по совершенствованию материально - технической базы учреждения в соответствии со стандартом дошкольного образования.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Группы оборудованы детской мебелью, мягким инвентарём в соответствии с СанПиНом. При оформлении групповых комнат воспитатели исходят из требований безопасности используемого материала для здоровья воспитанников, а также характера образовательной модели, которая лежит в основе планирования и оборудования группы.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Учреждение оборудовано техническими средствами: 1 музыкальный центр, 1мультимедийная установка, 1 принтер, 1 ноутбук.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В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методическом кабинете и в групповых комнатах имеется достаточное количество методической литературы и учебно-наглядных пособий для обеспечения образовательного процесса с учетом стандарта дошкольного образования. В учреждении созданы необходимые условия для развития детей раннего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возраста.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В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группах имеется игровой материал для познавательного развития воспитанников: мозаики, матрешки, мячи разных размеров, разноцветные кубики, крупные машинки, игрушки-каталки, сенсорные коврики, вкладыши, ящички для проталкивания геометрических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>форм.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Имеется игровой материал для сюжетных игр: куклы, игрушки - животные крупных размеров, крупная игрушечная мебель, предметы уюта крупных размеров, имитаторы жилища (ширма-домик, переносная палатка, </w:t>
      </w:r>
      <w:r w:rsidRPr="00354515">
        <w:rPr>
          <w:rFonts w:ascii="Times New Roman" w:eastAsia="Calibri" w:hAnsi="Times New Roman" w:cs="Times New Roman"/>
          <w:sz w:val="28"/>
          <w:szCs w:val="28"/>
        </w:rPr>
        <w:lastRenderedPageBreak/>
        <w:t>мягкие модули для моделирования самим ребенком). Материально-техническая база учреждения постоянно пополняется. В группах созданы условия для всестороннего развития воспитанников: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Познавательное развитие: в группах имеется необходимый набор дидактических пособий для проведения непосредственно образовательной деятельности с воспитанниками: раздаточный и наглядный материал.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Речевое развитие: во всех группах оформлены книжные уголки, имеются дидактические игры, демонстрационные пособия с учетом возрастных и педагогических требований.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Художественно-эстетическое развитие: в группах имеется оборудование для развития театрализованной деятельности в соответствии с возрастными особенностями детей: ширмы, различные виды театров (настольный, теневой, пальчиковый, на фланелеграфе).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Социально-коммуникативное развитие: для игровой деятельности подобран необходимый игровой материал, наборы кукольной мебели и посуды, дидактические игры, настольно-печатные игры, атрибуты к играм с правилами, сюжетно-ролевым играм и т. п.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Физическое развитие: во всех группах оборудованы физкультурные уголки со различным спортивным оборудованием (скакалки, мячи, султанчики, корригирующие дорожки, атрибуты для подвижных игр и т.д.).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Экологическое направление в ДОУ осуществлялось на основе Основной образовательной программы ДОУ. На территории детского сада посажены разные деревья, кустарники; огород, цветники с многолетними и однолетними растениями, где дети имеют возможность изучать, наблюдать, наглядно познавать окружающий мир. На участках детского сада созданы «тропы здоровья». В ДОУ имеется зона эксперементирования и природная зона для поисково-исследовательской, экспериментальной деятельности.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Обеспечение безопасности жизни и деятельности ребёнка в здании и на прилегающей к детскому саду территории.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515">
        <w:rPr>
          <w:rFonts w:ascii="Times New Roman" w:eastAsia="Calibri" w:hAnsi="Times New Roman" w:cs="Times New Roman"/>
          <w:sz w:val="28"/>
          <w:szCs w:val="28"/>
        </w:rPr>
        <w:t xml:space="preserve">             В</w:t>
      </w:r>
      <w:r w:rsidRPr="00354515">
        <w:rPr>
          <w:rFonts w:ascii="Times New Roman" w:eastAsia="Calibri" w:hAnsi="Times New Roman" w:cs="Times New Roman"/>
          <w:sz w:val="28"/>
          <w:szCs w:val="28"/>
        </w:rPr>
        <w:tab/>
        <w:t xml:space="preserve">учреждении большое внимания уделяется обеспечению безопасности воспитанников. Для обеспечения пожарной безопасности детский сад оборудован автоматической пожарной сигнализацией, первичными средствами пожаротушения, два раза в год проводятся учебные тренировки-эвакуации с участием всех присутствующих сотрудников учреждения. Эвакуационные тренировки по ГО и ЧС проводятся также 2 раза в год. На каждом этаже имеются планы эвакуации. Во всех группах имеется план действий во время пожара и при угрозе террористического характера. Территория детского сада огорожена деревянным забором. </w:t>
      </w:r>
    </w:p>
    <w:p w:rsidR="00354515" w:rsidRPr="00354515" w:rsidRDefault="00354515" w:rsidP="0035451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E09" w:rsidRPr="00F46A5C" w:rsidRDefault="00F46A5C" w:rsidP="00F46A5C">
      <w:pPr>
        <w:pStyle w:val="a6"/>
        <w:numPr>
          <w:ilvl w:val="1"/>
          <w:numId w:val="1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Цель, задачи на 2021-2022 учебный год </w:t>
      </w:r>
      <w:r w:rsidR="003D2C18" w:rsidRPr="00F46A5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909AC" w:rsidRPr="00FE6DB4" w:rsidRDefault="006909AC" w:rsidP="00D949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6D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 Це</w:t>
      </w:r>
      <w:r w:rsidR="000B132B" w:rsidRPr="00FE6D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ль: </w:t>
      </w:r>
      <w:r w:rsidR="003B4078" w:rsidRPr="00FE6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Обеспечение эффективного взаимодействия всех участников образовательного процесса для повышения </w:t>
      </w:r>
      <w:r w:rsidR="00D94928" w:rsidRPr="00FE6DB4">
        <w:rPr>
          <w:rFonts w:ascii="Times New Roman" w:hAnsi="Times New Roman"/>
          <w:color w:val="FF0000"/>
          <w:spacing w:val="-10"/>
          <w:sz w:val="28"/>
          <w:szCs w:val="28"/>
        </w:rPr>
        <w:t>качества дошкольного образования.</w:t>
      </w:r>
    </w:p>
    <w:p w:rsidR="006909AC" w:rsidRPr="00FE6DB4" w:rsidRDefault="006909AC" w:rsidP="008A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E6D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Задачи</w:t>
      </w:r>
      <w:r w:rsidR="00DA215D" w:rsidRPr="00FE6D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4FDA" w:rsidRPr="00FE6DB4">
        <w:rPr>
          <w:rFonts w:ascii="Times New Roman" w:hAnsi="Times New Roman"/>
          <w:color w:val="FF0000"/>
          <w:sz w:val="28"/>
          <w:szCs w:val="28"/>
        </w:rPr>
        <w:t>на 2021-2022</w:t>
      </w:r>
      <w:r w:rsidR="00DA215D" w:rsidRPr="00FE6DB4">
        <w:rPr>
          <w:rFonts w:ascii="Times New Roman" w:hAnsi="Times New Roman"/>
          <w:color w:val="FF0000"/>
          <w:sz w:val="28"/>
          <w:szCs w:val="28"/>
        </w:rPr>
        <w:t xml:space="preserve"> учебный год.</w:t>
      </w:r>
      <w:r w:rsidRPr="00FE6D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DA215D" w:rsidRPr="00FE6DB4" w:rsidRDefault="00255273" w:rsidP="00DA3263">
      <w:pPr>
        <w:pStyle w:val="22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E6DB4">
        <w:rPr>
          <w:rFonts w:ascii="Times New Roman" w:hAnsi="Times New Roman"/>
          <w:color w:val="FF0000"/>
          <w:sz w:val="28"/>
          <w:szCs w:val="28"/>
        </w:rPr>
        <w:t>Повышения качества образования путем внедрения новых инновационных технологий в образовательный процесс</w:t>
      </w:r>
      <w:r w:rsidR="00DA215D" w:rsidRPr="00FE6DB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0F2852" w:rsidRPr="00FE6DB4" w:rsidRDefault="00B15679" w:rsidP="00DA3263">
      <w:pPr>
        <w:pStyle w:val="22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E6DB4">
        <w:rPr>
          <w:rFonts w:ascii="Times New Roman" w:hAnsi="Times New Roman"/>
          <w:color w:val="FF0000"/>
          <w:sz w:val="28"/>
          <w:szCs w:val="28"/>
        </w:rPr>
        <w:t>Развитие РППС в соответствии с ФГОС ДО через партнерское взаимодействие</w:t>
      </w:r>
      <w:r w:rsidR="00DA215D" w:rsidRPr="00FE6DB4">
        <w:rPr>
          <w:rFonts w:ascii="Times New Roman" w:hAnsi="Times New Roman"/>
          <w:color w:val="FF0000"/>
          <w:sz w:val="28"/>
          <w:szCs w:val="28"/>
        </w:rPr>
        <w:t xml:space="preserve"> обра</w:t>
      </w:r>
      <w:r w:rsidR="00D46A40" w:rsidRPr="00FE6DB4">
        <w:rPr>
          <w:rFonts w:ascii="Times New Roman" w:hAnsi="Times New Roman"/>
          <w:color w:val="FF0000"/>
          <w:sz w:val="28"/>
          <w:szCs w:val="28"/>
        </w:rPr>
        <w:t>зовательного учреждения и семьи</w:t>
      </w:r>
      <w:r w:rsidR="00DA215D" w:rsidRPr="00FE6DB4">
        <w:rPr>
          <w:rFonts w:ascii="Times New Roman" w:hAnsi="Times New Roman"/>
          <w:color w:val="FF0000"/>
          <w:sz w:val="28"/>
          <w:szCs w:val="28"/>
        </w:rPr>
        <w:t xml:space="preserve">, поиск новых </w:t>
      </w:r>
      <w:r w:rsidRPr="00FE6DB4">
        <w:rPr>
          <w:rFonts w:ascii="Times New Roman" w:hAnsi="Times New Roman"/>
          <w:color w:val="FF0000"/>
          <w:sz w:val="28"/>
          <w:szCs w:val="28"/>
        </w:rPr>
        <w:t>подходов  в работе с семьей</w:t>
      </w:r>
      <w:r w:rsidR="000F2852" w:rsidRPr="00FE6DB4">
        <w:rPr>
          <w:rFonts w:ascii="Times New Roman" w:hAnsi="Times New Roman"/>
          <w:color w:val="FF0000"/>
          <w:sz w:val="28"/>
          <w:szCs w:val="28"/>
        </w:rPr>
        <w:t>.</w:t>
      </w:r>
    </w:p>
    <w:p w:rsidR="000F2852" w:rsidRPr="00FE6DB4" w:rsidRDefault="000F2852" w:rsidP="00DA3263">
      <w:pPr>
        <w:pStyle w:val="22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E6DB4">
        <w:rPr>
          <w:rFonts w:ascii="Times New Roman" w:eastAsia="+mn-ea" w:hAnsi="Times New Roman"/>
          <w:bCs/>
          <w:iCs/>
          <w:color w:val="FF0000"/>
          <w:sz w:val="28"/>
          <w:szCs w:val="28"/>
          <w:lang w:val="de-DE"/>
        </w:rPr>
        <w:t>Развитие и совершенствова</w:t>
      </w:r>
      <w:r w:rsidR="00B15679" w:rsidRPr="00FE6DB4">
        <w:rPr>
          <w:rFonts w:ascii="Times New Roman" w:eastAsia="+mn-ea" w:hAnsi="Times New Roman"/>
          <w:bCs/>
          <w:iCs/>
          <w:color w:val="FF0000"/>
          <w:sz w:val="28"/>
          <w:szCs w:val="28"/>
          <w:lang w:val="de-DE"/>
        </w:rPr>
        <w:t>ние профессиональных компетенций</w:t>
      </w:r>
      <w:r w:rsidRPr="00FE6DB4">
        <w:rPr>
          <w:rFonts w:ascii="Times New Roman" w:eastAsia="+mn-ea" w:hAnsi="Times New Roman"/>
          <w:bCs/>
          <w:iCs/>
          <w:color w:val="FF0000"/>
          <w:sz w:val="28"/>
          <w:szCs w:val="28"/>
          <w:lang w:val="de-DE"/>
        </w:rPr>
        <w:t xml:space="preserve"> педагогов в условиях реализации ФГОС   через трансляцию опыта работы </w:t>
      </w:r>
      <w:r w:rsidRPr="00FE6DB4">
        <w:rPr>
          <w:rFonts w:ascii="Times New Roman" w:eastAsia="+mn-ea" w:hAnsi="Times New Roman"/>
          <w:bCs/>
          <w:iCs/>
          <w:color w:val="FF0000"/>
          <w:sz w:val="28"/>
          <w:szCs w:val="28"/>
        </w:rPr>
        <w:t xml:space="preserve">в СМИ а также семинарах, конференциях и др. мероприятиях </w:t>
      </w:r>
      <w:r w:rsidRPr="00FE6DB4">
        <w:rPr>
          <w:rFonts w:ascii="Times New Roman" w:eastAsia="+mn-ea" w:hAnsi="Times New Roman"/>
          <w:bCs/>
          <w:iCs/>
          <w:color w:val="FF0000"/>
          <w:sz w:val="28"/>
          <w:szCs w:val="28"/>
          <w:lang w:val="de-DE"/>
        </w:rPr>
        <w:t>на различных уровнях.</w:t>
      </w:r>
    </w:p>
    <w:p w:rsidR="000F2852" w:rsidRPr="00FE6DB4" w:rsidRDefault="000F2852" w:rsidP="000F2852">
      <w:pPr>
        <w:pStyle w:val="22"/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FE6DB4">
        <w:rPr>
          <w:rFonts w:ascii="Times New Roman" w:eastAsia="+mn-ea" w:hAnsi="Times New Roman"/>
          <w:bCs/>
          <w:iCs/>
          <w:color w:val="FF0000"/>
          <w:sz w:val="28"/>
          <w:szCs w:val="28"/>
        </w:rPr>
        <w:t>Инструменты:</w:t>
      </w:r>
    </w:p>
    <w:p w:rsidR="00642DCF" w:rsidRPr="00FE6DB4" w:rsidRDefault="000F2852" w:rsidP="00DA3263">
      <w:pPr>
        <w:pStyle w:val="a6"/>
        <w:numPr>
          <w:ilvl w:val="0"/>
          <w:numId w:val="4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6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Внедрение технологии позитивной социализации дошкольников «Клубный час» в образовательный процесс</w:t>
      </w:r>
      <w:r w:rsidR="00642DCF" w:rsidRPr="00FE6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15679" w:rsidRPr="00FE6DB4" w:rsidRDefault="00642DCF" w:rsidP="00DA3263">
      <w:pPr>
        <w:pStyle w:val="a6"/>
        <w:numPr>
          <w:ilvl w:val="0"/>
          <w:numId w:val="4"/>
        </w:numPr>
        <w:spacing w:after="0"/>
        <w:ind w:left="0" w:hanging="11"/>
        <w:jc w:val="both"/>
        <w:rPr>
          <w:color w:val="FF0000"/>
          <w:sz w:val="28"/>
          <w:szCs w:val="28"/>
        </w:rPr>
      </w:pPr>
      <w:r w:rsidRPr="00FE6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2852" w:rsidRPr="00FE6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Проведение совместно с родителями практикумы, мастер- классы, занимательные часы, </w:t>
      </w:r>
      <w:r w:rsidR="00B15679" w:rsidRPr="00FE6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другие мероприятия направленные на привлечение родителей к изготовлению пособий и оборудования своими руками для пополнения РППС в группах.</w:t>
      </w:r>
      <w:r w:rsidR="000F2852" w:rsidRPr="00FE6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42DCF" w:rsidRPr="00FE6DB4" w:rsidRDefault="00B15679" w:rsidP="00DA3263">
      <w:pPr>
        <w:pStyle w:val="a6"/>
        <w:numPr>
          <w:ilvl w:val="0"/>
          <w:numId w:val="4"/>
        </w:numPr>
        <w:spacing w:after="0"/>
        <w:ind w:left="0" w:hanging="11"/>
        <w:jc w:val="both"/>
        <w:rPr>
          <w:color w:val="FF0000"/>
          <w:sz w:val="28"/>
          <w:szCs w:val="28"/>
        </w:rPr>
      </w:pPr>
      <w:r w:rsidRPr="00FE6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Публикации педагогов в СМИ, создание индивидуальных сайтов</w:t>
      </w:r>
      <w:r w:rsidR="00642DCF" w:rsidRPr="00FE6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42DCF" w:rsidRPr="00FE6DB4" w:rsidRDefault="00642DCF" w:rsidP="00642DCF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B132B" w:rsidRPr="00FE6DB4" w:rsidRDefault="000B132B" w:rsidP="00642DCF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E0944" w:rsidRDefault="00DA215D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CE0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E0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Организационно- педагогическая  работа</w:t>
      </w:r>
    </w:p>
    <w:p w:rsidR="0017452D" w:rsidRDefault="00CE0944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54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.Консультации</w:t>
      </w:r>
      <w:r w:rsid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5038"/>
        <w:gridCol w:w="1551"/>
        <w:gridCol w:w="2073"/>
      </w:tblGrid>
      <w:tr w:rsidR="000114DB" w:rsidRPr="000114DB" w:rsidTr="00016091">
        <w:tc>
          <w:tcPr>
            <w:tcW w:w="553" w:type="dxa"/>
            <w:shd w:val="clear" w:color="auto" w:fill="F2DBDB" w:themeFill="accent2" w:themeFillTint="33"/>
          </w:tcPr>
          <w:p w:rsidR="000114DB" w:rsidRPr="00016091" w:rsidRDefault="000114DB" w:rsidP="000160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6091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67" w:type="dxa"/>
            <w:shd w:val="clear" w:color="auto" w:fill="F2DBDB" w:themeFill="accent2" w:themeFillTint="33"/>
          </w:tcPr>
          <w:p w:rsidR="000114DB" w:rsidRPr="00016091" w:rsidRDefault="000114DB" w:rsidP="000160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6091">
              <w:rPr>
                <w:b/>
                <w:color w:val="000000" w:themeColor="text1"/>
                <w:sz w:val="24"/>
                <w:szCs w:val="24"/>
              </w:rPr>
              <w:t>Тема мероприятия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0114DB" w:rsidRPr="00016091" w:rsidRDefault="000114DB" w:rsidP="000160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6091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  <w:shd w:val="clear" w:color="auto" w:fill="F2DBDB" w:themeFill="accent2" w:themeFillTint="33"/>
          </w:tcPr>
          <w:p w:rsidR="000114DB" w:rsidRPr="00016091" w:rsidRDefault="000114DB" w:rsidP="000160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6091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14DB" w:rsidRPr="000114DB" w:rsidTr="00EA1231">
        <w:tc>
          <w:tcPr>
            <w:tcW w:w="553" w:type="dxa"/>
            <w:shd w:val="clear" w:color="auto" w:fill="DBE5F1" w:themeFill="accent1" w:themeFillTint="33"/>
          </w:tcPr>
          <w:p w:rsidR="000114DB" w:rsidRPr="00016091" w:rsidRDefault="00DB30E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7" w:type="dxa"/>
            <w:shd w:val="clear" w:color="auto" w:fill="auto"/>
          </w:tcPr>
          <w:p w:rsidR="000114DB" w:rsidRPr="00016091" w:rsidRDefault="00037CB9" w:rsidP="00B1567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«</w:t>
            </w:r>
            <w:r w:rsidR="00B15679" w:rsidRPr="00016091">
              <w:rPr>
                <w:color w:val="000000" w:themeColor="text1"/>
                <w:sz w:val="24"/>
                <w:szCs w:val="24"/>
              </w:rPr>
              <w:t>Игровая деятель</w:t>
            </w:r>
            <w:r w:rsidR="00FE6DB4" w:rsidRPr="00016091">
              <w:rPr>
                <w:color w:val="000000" w:themeColor="text1"/>
                <w:sz w:val="24"/>
                <w:szCs w:val="24"/>
              </w:rPr>
              <w:t>ность ребенка в современном мире, проблемы, перспективы развития</w:t>
            </w:r>
            <w:r w:rsidR="00814FBD" w:rsidRPr="000160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114DB" w:rsidRPr="00016091" w:rsidRDefault="00814F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shd w:val="clear" w:color="auto" w:fill="auto"/>
          </w:tcPr>
          <w:p w:rsidR="000114DB" w:rsidRPr="00016091" w:rsidRDefault="00FE6DB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Лузаненко Н. В.</w:t>
            </w:r>
          </w:p>
        </w:tc>
      </w:tr>
      <w:tr w:rsidR="000114DB" w:rsidRPr="000114DB" w:rsidTr="00EA1231">
        <w:tc>
          <w:tcPr>
            <w:tcW w:w="553" w:type="dxa"/>
            <w:shd w:val="clear" w:color="auto" w:fill="DBE5F1" w:themeFill="accent1" w:themeFillTint="33"/>
          </w:tcPr>
          <w:p w:rsidR="000114DB" w:rsidRPr="00016091" w:rsidRDefault="00DB30E6" w:rsidP="008A56AE">
            <w:pPr>
              <w:jc w:val="both"/>
              <w:rPr>
                <w:color w:val="FF0000"/>
                <w:sz w:val="24"/>
                <w:szCs w:val="24"/>
              </w:rPr>
            </w:pPr>
            <w:r w:rsidRPr="0001609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5367" w:type="dxa"/>
            <w:shd w:val="clear" w:color="auto" w:fill="auto"/>
          </w:tcPr>
          <w:p w:rsidR="000114DB" w:rsidRPr="00016091" w:rsidRDefault="000114DB" w:rsidP="00FE6DB4">
            <w:pPr>
              <w:jc w:val="both"/>
              <w:rPr>
                <w:color w:val="FF0000"/>
                <w:sz w:val="24"/>
                <w:szCs w:val="24"/>
              </w:rPr>
            </w:pPr>
            <w:r w:rsidRPr="00016091">
              <w:rPr>
                <w:color w:val="FF0000"/>
                <w:sz w:val="24"/>
                <w:szCs w:val="24"/>
              </w:rPr>
              <w:t>«</w:t>
            </w:r>
            <w:r w:rsidR="001115C4">
              <w:rPr>
                <w:color w:val="FF0000"/>
                <w:sz w:val="24"/>
                <w:szCs w:val="24"/>
              </w:rPr>
              <w:t>Театрализо</w:t>
            </w:r>
            <w:r w:rsidR="00FE6DB4" w:rsidRPr="00016091">
              <w:rPr>
                <w:color w:val="FF0000"/>
                <w:sz w:val="24"/>
                <w:szCs w:val="24"/>
              </w:rPr>
              <w:t>ванная деятельность в детском саду</w:t>
            </w:r>
            <w:r w:rsidRPr="00016091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114DB" w:rsidRPr="00016091" w:rsidRDefault="00814FBD" w:rsidP="008A56AE">
            <w:pPr>
              <w:jc w:val="both"/>
              <w:rPr>
                <w:color w:val="FF0000"/>
                <w:sz w:val="24"/>
                <w:szCs w:val="24"/>
              </w:rPr>
            </w:pPr>
            <w:r w:rsidRPr="00016091">
              <w:rPr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shd w:val="clear" w:color="auto" w:fill="auto"/>
          </w:tcPr>
          <w:p w:rsidR="000114DB" w:rsidRPr="00016091" w:rsidRDefault="00FE6DB4" w:rsidP="008A56AE">
            <w:pPr>
              <w:jc w:val="both"/>
              <w:rPr>
                <w:color w:val="FF0000"/>
                <w:sz w:val="24"/>
                <w:szCs w:val="24"/>
              </w:rPr>
            </w:pPr>
            <w:r w:rsidRPr="00016091">
              <w:rPr>
                <w:color w:val="FF0000"/>
                <w:sz w:val="24"/>
                <w:szCs w:val="24"/>
              </w:rPr>
              <w:t>Звонкова Н. А</w:t>
            </w:r>
          </w:p>
        </w:tc>
      </w:tr>
      <w:tr w:rsidR="000114DB" w:rsidRPr="000114DB" w:rsidTr="00EA1231">
        <w:tc>
          <w:tcPr>
            <w:tcW w:w="553" w:type="dxa"/>
            <w:shd w:val="clear" w:color="auto" w:fill="DBE5F1" w:themeFill="accent1" w:themeFillTint="33"/>
          </w:tcPr>
          <w:p w:rsidR="000114DB" w:rsidRPr="00016091" w:rsidRDefault="00DB30E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67" w:type="dxa"/>
            <w:shd w:val="clear" w:color="auto" w:fill="auto"/>
          </w:tcPr>
          <w:p w:rsidR="000114DB" w:rsidRPr="00016091" w:rsidRDefault="00D87FB3" w:rsidP="00FE6DB4">
            <w:pPr>
              <w:jc w:val="both"/>
              <w:rPr>
                <w:sz w:val="24"/>
                <w:szCs w:val="24"/>
              </w:rPr>
            </w:pPr>
            <w:r w:rsidRPr="00016091">
              <w:rPr>
                <w:sz w:val="24"/>
                <w:szCs w:val="24"/>
              </w:rPr>
              <w:t>«</w:t>
            </w:r>
            <w:r w:rsidR="00FE6DB4" w:rsidRPr="00016091">
              <w:rPr>
                <w:sz w:val="24"/>
                <w:szCs w:val="24"/>
              </w:rPr>
              <w:t>Техлология сторрителинг и возможность ее использования для развития речи детей дошкольного возраста</w:t>
            </w:r>
            <w:r w:rsidRPr="0001609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0114DB" w:rsidRPr="00016091" w:rsidRDefault="00814F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shd w:val="clear" w:color="auto" w:fill="auto"/>
          </w:tcPr>
          <w:p w:rsidR="000114DB" w:rsidRPr="00016091" w:rsidRDefault="00FE6DB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Труфанова М. В.</w:t>
            </w:r>
          </w:p>
        </w:tc>
      </w:tr>
      <w:tr w:rsidR="000114DB" w:rsidRPr="000114DB" w:rsidTr="00EA1231">
        <w:tc>
          <w:tcPr>
            <w:tcW w:w="553" w:type="dxa"/>
            <w:shd w:val="clear" w:color="auto" w:fill="DBE5F1" w:themeFill="accent1" w:themeFillTint="33"/>
          </w:tcPr>
          <w:p w:rsidR="000114DB" w:rsidRPr="00016091" w:rsidRDefault="00DB30E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67" w:type="dxa"/>
            <w:shd w:val="clear" w:color="auto" w:fill="auto"/>
          </w:tcPr>
          <w:p w:rsidR="000114DB" w:rsidRPr="00016091" w:rsidRDefault="000114DB" w:rsidP="00FE6D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«</w:t>
            </w:r>
            <w:r w:rsidR="00DB30E6" w:rsidRPr="00016091">
              <w:rPr>
                <w:color w:val="000000" w:themeColor="text1"/>
                <w:sz w:val="24"/>
                <w:szCs w:val="24"/>
              </w:rPr>
              <w:t>Влияние</w:t>
            </w:r>
            <w:r w:rsidR="00FE6DB4" w:rsidRPr="00016091">
              <w:rPr>
                <w:color w:val="000000" w:themeColor="text1"/>
                <w:sz w:val="24"/>
                <w:szCs w:val="24"/>
              </w:rPr>
              <w:t xml:space="preserve"> РППС на развитие инициативы и самостоятельности ребенка дошкольного возраста</w:t>
            </w:r>
            <w:r w:rsidRPr="000160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114DB" w:rsidRPr="00016091" w:rsidRDefault="00814F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shd w:val="clear" w:color="auto" w:fill="auto"/>
          </w:tcPr>
          <w:p w:rsidR="000114DB" w:rsidRPr="00016091" w:rsidRDefault="00FE6DB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Корзина Н. В.</w:t>
            </w:r>
          </w:p>
        </w:tc>
      </w:tr>
      <w:tr w:rsidR="000114DB" w:rsidRPr="000114DB" w:rsidTr="00EA1231">
        <w:tc>
          <w:tcPr>
            <w:tcW w:w="553" w:type="dxa"/>
            <w:shd w:val="clear" w:color="auto" w:fill="DBE5F1" w:themeFill="accent1" w:themeFillTint="33"/>
          </w:tcPr>
          <w:p w:rsidR="000114DB" w:rsidRPr="00016091" w:rsidRDefault="00DB30E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67" w:type="dxa"/>
            <w:shd w:val="clear" w:color="auto" w:fill="auto"/>
          </w:tcPr>
          <w:p w:rsidR="000114DB" w:rsidRPr="00016091" w:rsidRDefault="00814FBD" w:rsidP="00FE6D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«</w:t>
            </w:r>
            <w:r w:rsidR="00DB30E6" w:rsidRPr="00016091">
              <w:rPr>
                <w:color w:val="000000" w:themeColor="text1"/>
                <w:sz w:val="24"/>
                <w:szCs w:val="24"/>
              </w:rPr>
              <w:t>Геймификация в образовательном процессе. Понятия. Возможности и перспективы использования в ДОУ</w:t>
            </w:r>
            <w:r w:rsidRPr="000160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114DB" w:rsidRPr="00016091" w:rsidRDefault="00814F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shd w:val="clear" w:color="auto" w:fill="auto"/>
          </w:tcPr>
          <w:p w:rsidR="000114DB" w:rsidRPr="00016091" w:rsidRDefault="00DB30E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Попова Н. С.</w:t>
            </w:r>
          </w:p>
        </w:tc>
      </w:tr>
      <w:tr w:rsidR="000114DB" w:rsidRPr="000114DB" w:rsidTr="00EA1231">
        <w:tc>
          <w:tcPr>
            <w:tcW w:w="553" w:type="dxa"/>
            <w:shd w:val="clear" w:color="auto" w:fill="DBE5F1" w:themeFill="accent1" w:themeFillTint="33"/>
          </w:tcPr>
          <w:p w:rsidR="000114DB" w:rsidRPr="00016091" w:rsidRDefault="00DB30E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367" w:type="dxa"/>
            <w:shd w:val="clear" w:color="auto" w:fill="auto"/>
          </w:tcPr>
          <w:p w:rsidR="000114DB" w:rsidRPr="00016091" w:rsidRDefault="004F735B" w:rsidP="00AE0C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sz w:val="24"/>
                <w:szCs w:val="24"/>
              </w:rPr>
              <w:t>«</w:t>
            </w:r>
            <w:r w:rsidR="00AE0C39" w:rsidRPr="00016091">
              <w:rPr>
                <w:sz w:val="24"/>
                <w:szCs w:val="24"/>
              </w:rPr>
              <w:t>Развитие двигательной активности  важная составляющая здоровья детей</w:t>
            </w:r>
            <w:r w:rsidR="00D87FB3" w:rsidRPr="00016091">
              <w:rPr>
                <w:sz w:val="24"/>
                <w:szCs w:val="24"/>
              </w:rPr>
              <w:t>.</w:t>
            </w:r>
            <w:r w:rsidRPr="0001609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114DB" w:rsidRPr="00016091" w:rsidRDefault="00814F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shd w:val="clear" w:color="auto" w:fill="auto"/>
          </w:tcPr>
          <w:p w:rsidR="000114DB" w:rsidRPr="00016091" w:rsidRDefault="00AE0C3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Речицкая В. В.</w:t>
            </w:r>
          </w:p>
        </w:tc>
      </w:tr>
    </w:tbl>
    <w:p w:rsidR="00683301" w:rsidRDefault="00683301" w:rsidP="008A5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CE0944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Коллективные просмотры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32"/>
        <w:gridCol w:w="4396"/>
        <w:gridCol w:w="2410"/>
        <w:gridCol w:w="2126"/>
      </w:tblGrid>
      <w:tr w:rsidR="002B15D8" w:rsidTr="00D636E1">
        <w:tc>
          <w:tcPr>
            <w:tcW w:w="532" w:type="dxa"/>
            <w:shd w:val="clear" w:color="auto" w:fill="F2DBDB" w:themeFill="accent2" w:themeFillTint="33"/>
          </w:tcPr>
          <w:p w:rsidR="002B15D8" w:rsidRPr="00016091" w:rsidRDefault="002B15D8" w:rsidP="000160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6091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96" w:type="dxa"/>
            <w:shd w:val="clear" w:color="auto" w:fill="F2DBDB" w:themeFill="accent2" w:themeFillTint="33"/>
          </w:tcPr>
          <w:p w:rsidR="002B15D8" w:rsidRPr="00016091" w:rsidRDefault="002B15D8" w:rsidP="000160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6091">
              <w:rPr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2B15D8" w:rsidRPr="00016091" w:rsidRDefault="002B15D8" w:rsidP="000160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6091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B15D8" w:rsidRPr="00016091" w:rsidRDefault="002B15D8" w:rsidP="000160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6091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15D8" w:rsidTr="00D636E1"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2B15D8" w:rsidRPr="00016091" w:rsidRDefault="005D296F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Попова Н. С.</w:t>
            </w:r>
          </w:p>
        </w:tc>
      </w:tr>
      <w:tr w:rsidR="002B15D8" w:rsidTr="00D636E1"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2B15D8" w:rsidRPr="00016091" w:rsidRDefault="00407CDA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Коммуникативная деятельность (театрализация)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2B15D8" w:rsidRPr="00016091" w:rsidRDefault="005D296F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Звонкова Н. А.</w:t>
            </w:r>
          </w:p>
        </w:tc>
      </w:tr>
      <w:tr w:rsidR="002B15D8" w:rsidTr="00D636E1"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B15D8" w:rsidRPr="00016091" w:rsidRDefault="00DF29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Корзина Н. В.</w:t>
            </w:r>
          </w:p>
        </w:tc>
      </w:tr>
      <w:tr w:rsidR="002B15D8" w:rsidTr="00D636E1"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6" w:type="dxa"/>
          </w:tcPr>
          <w:p w:rsidR="002B15D8" w:rsidRPr="00016091" w:rsidRDefault="00407CDA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Сюжетно- ролевая игра 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B15D8" w:rsidRPr="00016091" w:rsidRDefault="00DF29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Лузаненко Н. В.</w:t>
            </w:r>
          </w:p>
        </w:tc>
      </w:tr>
      <w:tr w:rsidR="002B15D8" w:rsidTr="00D636E1"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6" w:type="dxa"/>
          </w:tcPr>
          <w:p w:rsidR="002B15D8" w:rsidRPr="00016091" w:rsidRDefault="00407CDA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Двигательная деят</w:t>
            </w:r>
            <w:r w:rsidR="00055D45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льность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2B15D8" w:rsidRPr="00016091" w:rsidRDefault="00DF29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Речицкая В. В.</w:t>
            </w:r>
          </w:p>
        </w:tc>
      </w:tr>
      <w:tr w:rsidR="002B15D8" w:rsidTr="00D636E1"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6" w:type="dxa"/>
          </w:tcPr>
          <w:p w:rsidR="002B15D8" w:rsidRPr="00016091" w:rsidRDefault="00D452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Познавательно - и</w:t>
            </w:r>
            <w:r w:rsidR="002B15D8" w:rsidRPr="00016091">
              <w:rPr>
                <w:color w:val="000000" w:themeColor="text1"/>
                <w:sz w:val="24"/>
                <w:szCs w:val="24"/>
              </w:rPr>
              <w:t>сследовательская д-ть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2B15D8" w:rsidRPr="00016091" w:rsidRDefault="00DF29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Протасова Е. А.</w:t>
            </w:r>
          </w:p>
        </w:tc>
      </w:tr>
      <w:tr w:rsidR="002B15D8" w:rsidTr="00D636E1"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6" w:type="dxa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B15D8" w:rsidRPr="00016091" w:rsidRDefault="00DF29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Труфанова М. В.</w:t>
            </w:r>
          </w:p>
        </w:tc>
      </w:tr>
      <w:tr w:rsidR="002B15D8" w:rsidTr="00D636E1"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6" w:type="dxa"/>
          </w:tcPr>
          <w:p w:rsidR="002B15D8" w:rsidRPr="00016091" w:rsidRDefault="00D452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B15D8" w:rsidRPr="00016091" w:rsidRDefault="00DF29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Попова Н. С.</w:t>
            </w:r>
          </w:p>
        </w:tc>
      </w:tr>
      <w:tr w:rsidR="002B15D8" w:rsidTr="00D636E1"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6" w:type="dxa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B15D8" w:rsidRPr="00016091" w:rsidRDefault="00DF29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Звонкова Н. А.</w:t>
            </w:r>
          </w:p>
        </w:tc>
      </w:tr>
      <w:tr w:rsidR="002B15D8" w:rsidTr="00D636E1">
        <w:trPr>
          <w:trHeight w:val="360"/>
        </w:trPr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6" w:type="dxa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B15D8" w:rsidRPr="00016091" w:rsidRDefault="00DF29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Корзина Н. В.</w:t>
            </w:r>
          </w:p>
        </w:tc>
      </w:tr>
      <w:tr w:rsidR="002B15D8" w:rsidTr="00D636E1">
        <w:trPr>
          <w:trHeight w:val="180"/>
        </w:trPr>
        <w:tc>
          <w:tcPr>
            <w:tcW w:w="532" w:type="dxa"/>
            <w:shd w:val="clear" w:color="auto" w:fill="DBE5F1" w:themeFill="accent1" w:themeFillTint="33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6" w:type="dxa"/>
          </w:tcPr>
          <w:p w:rsidR="002B15D8" w:rsidRPr="00016091" w:rsidRDefault="002B15D8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16091">
              <w:rPr>
                <w:color w:val="000000" w:themeColor="text1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410" w:type="dxa"/>
          </w:tcPr>
          <w:p w:rsidR="002B15D8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B15D8" w:rsidRPr="00016091" w:rsidRDefault="00DF29BD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Лузаненко Н. В.</w:t>
            </w:r>
          </w:p>
        </w:tc>
      </w:tr>
      <w:tr w:rsidR="00407CDA" w:rsidTr="00D636E1">
        <w:trPr>
          <w:trHeight w:val="180"/>
        </w:trPr>
        <w:tc>
          <w:tcPr>
            <w:tcW w:w="532" w:type="dxa"/>
            <w:shd w:val="clear" w:color="auto" w:fill="DBE5F1" w:themeFill="accent1" w:themeFillTint="33"/>
          </w:tcPr>
          <w:p w:rsidR="00407CDA" w:rsidRPr="00016091" w:rsidRDefault="00407CDA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6" w:type="dxa"/>
          </w:tcPr>
          <w:p w:rsidR="00407CDA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407CDA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07CDA" w:rsidRDefault="00407CDA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Речицкая В. В.</w:t>
            </w:r>
          </w:p>
        </w:tc>
      </w:tr>
      <w:tr w:rsidR="00407CDA" w:rsidTr="00D636E1">
        <w:trPr>
          <w:trHeight w:val="180"/>
        </w:trPr>
        <w:tc>
          <w:tcPr>
            <w:tcW w:w="532" w:type="dxa"/>
            <w:shd w:val="clear" w:color="auto" w:fill="DBE5F1" w:themeFill="accent1" w:themeFillTint="33"/>
          </w:tcPr>
          <w:p w:rsidR="00407CDA" w:rsidRPr="00016091" w:rsidRDefault="00407CDA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6" w:type="dxa"/>
          </w:tcPr>
          <w:p w:rsidR="00407CDA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410" w:type="dxa"/>
          </w:tcPr>
          <w:p w:rsidR="00407CDA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07CDA" w:rsidRDefault="00407CDA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Протасова Е. А</w:t>
            </w:r>
          </w:p>
        </w:tc>
      </w:tr>
      <w:tr w:rsidR="00407CDA" w:rsidTr="00D636E1">
        <w:trPr>
          <w:trHeight w:val="180"/>
        </w:trPr>
        <w:tc>
          <w:tcPr>
            <w:tcW w:w="532" w:type="dxa"/>
            <w:shd w:val="clear" w:color="auto" w:fill="DBE5F1" w:themeFill="accent1" w:themeFillTint="33"/>
          </w:tcPr>
          <w:p w:rsidR="00407CDA" w:rsidRPr="00016091" w:rsidRDefault="00407CDA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6" w:type="dxa"/>
          </w:tcPr>
          <w:p w:rsidR="00407CDA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407CDA" w:rsidRPr="00016091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Апрль</w:t>
            </w:r>
          </w:p>
        </w:tc>
        <w:tc>
          <w:tcPr>
            <w:tcW w:w="2126" w:type="dxa"/>
          </w:tcPr>
          <w:p w:rsidR="00407CDA" w:rsidRDefault="00407CDA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Труфанова М. В.</w:t>
            </w:r>
          </w:p>
        </w:tc>
      </w:tr>
    </w:tbl>
    <w:p w:rsidR="006909AC" w:rsidRDefault="006909AC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CE0944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.Мастер-классы</w:t>
      </w:r>
      <w:r w:rsidR="00690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5055"/>
        <w:gridCol w:w="1551"/>
        <w:gridCol w:w="2073"/>
      </w:tblGrid>
      <w:tr w:rsidR="007C6C63" w:rsidTr="001115C4">
        <w:tc>
          <w:tcPr>
            <w:tcW w:w="533" w:type="dxa"/>
            <w:shd w:val="clear" w:color="auto" w:fill="F2DBDB" w:themeFill="accent2" w:themeFillTint="33"/>
          </w:tcPr>
          <w:p w:rsidR="007C6C63" w:rsidRPr="00BD3A09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3A09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7C6C63" w:rsidRPr="00BD3A09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3A09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C6C63" w:rsidRPr="00BD3A09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3A09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  <w:shd w:val="clear" w:color="auto" w:fill="F2DBDB" w:themeFill="accent2" w:themeFillTint="33"/>
          </w:tcPr>
          <w:p w:rsidR="007C6C63" w:rsidRPr="00BD3A09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3A09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6B49" w:rsidTr="001115C4">
        <w:tc>
          <w:tcPr>
            <w:tcW w:w="533" w:type="dxa"/>
            <w:shd w:val="clear" w:color="auto" w:fill="DBE5F1" w:themeFill="accent1" w:themeFillTint="33"/>
          </w:tcPr>
          <w:p w:rsidR="00F66B49" w:rsidRPr="00BD3A09" w:rsidRDefault="00F66B4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66B49" w:rsidRPr="00BD3A09" w:rsidRDefault="00F66B49" w:rsidP="00055D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Использование Лепбука на занятиях в ДОУ</w:t>
            </w:r>
          </w:p>
        </w:tc>
        <w:tc>
          <w:tcPr>
            <w:tcW w:w="1559" w:type="dxa"/>
          </w:tcPr>
          <w:p w:rsidR="00F66B49" w:rsidRPr="00BD3A09" w:rsidRDefault="0000338F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F66B49" w:rsidRPr="00BD3A09" w:rsidRDefault="0000338F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Протасова Е. А.</w:t>
            </w:r>
          </w:p>
        </w:tc>
      </w:tr>
      <w:tr w:rsidR="00F66B49" w:rsidTr="001115C4">
        <w:tc>
          <w:tcPr>
            <w:tcW w:w="533" w:type="dxa"/>
            <w:shd w:val="clear" w:color="auto" w:fill="DBE5F1" w:themeFill="accent1" w:themeFillTint="33"/>
          </w:tcPr>
          <w:p w:rsidR="00F66B49" w:rsidRPr="00BD3A09" w:rsidRDefault="00F66B4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66B49" w:rsidRPr="00BD3A09" w:rsidRDefault="00F66B49" w:rsidP="00055D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Использование театрализованной деятельности в режимных моментах</w:t>
            </w:r>
          </w:p>
        </w:tc>
        <w:tc>
          <w:tcPr>
            <w:tcW w:w="1559" w:type="dxa"/>
          </w:tcPr>
          <w:p w:rsidR="00F66B49" w:rsidRPr="00BD3A09" w:rsidRDefault="00F66B4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F66B49" w:rsidRPr="00BD3A09" w:rsidRDefault="00F66B4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Звонкова Н. А</w:t>
            </w:r>
          </w:p>
        </w:tc>
      </w:tr>
      <w:tr w:rsidR="007C6C63" w:rsidTr="001115C4">
        <w:tc>
          <w:tcPr>
            <w:tcW w:w="533" w:type="dxa"/>
            <w:shd w:val="clear" w:color="auto" w:fill="DBE5F1" w:themeFill="accent1" w:themeFillTint="33"/>
          </w:tcPr>
          <w:p w:rsidR="007C6C63" w:rsidRPr="00BD3A09" w:rsidRDefault="00F66B4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C6C63" w:rsidRPr="00BD3A09" w:rsidRDefault="004F735B" w:rsidP="00055D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 xml:space="preserve">«Применение </w:t>
            </w:r>
            <w:r w:rsidR="00055D45" w:rsidRPr="00BD3A09">
              <w:rPr>
                <w:color w:val="000000" w:themeColor="text1"/>
                <w:sz w:val="24"/>
                <w:szCs w:val="24"/>
              </w:rPr>
              <w:t>элементов геймификации как средство познавательного развития дошкольников</w:t>
            </w:r>
            <w:r w:rsidR="00BC4C24" w:rsidRPr="00BD3A0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6C63" w:rsidRPr="00BD3A09" w:rsidRDefault="00055D4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7C6C63" w:rsidRPr="00BD3A09" w:rsidRDefault="007C6C6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17829" w:rsidRPr="00BD3A09" w:rsidRDefault="00F66B4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Попова Н. С.</w:t>
            </w:r>
          </w:p>
        </w:tc>
      </w:tr>
      <w:tr w:rsidR="007C6C63" w:rsidTr="001115C4">
        <w:tc>
          <w:tcPr>
            <w:tcW w:w="533" w:type="dxa"/>
            <w:shd w:val="clear" w:color="auto" w:fill="DBE5F1" w:themeFill="accent1" w:themeFillTint="33"/>
          </w:tcPr>
          <w:p w:rsidR="007C6C63" w:rsidRPr="00BD3A09" w:rsidRDefault="00F66B4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7C6C63" w:rsidRPr="00BD3A09" w:rsidRDefault="004F735B" w:rsidP="00F66B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«</w:t>
            </w:r>
            <w:r w:rsidR="00F66B49" w:rsidRPr="00BD3A09">
              <w:rPr>
                <w:color w:val="000000" w:themeColor="text1"/>
                <w:sz w:val="24"/>
                <w:szCs w:val="24"/>
              </w:rPr>
              <w:t>Сюжетно- ролевая игра, методы и способы и приемы ее развития</w:t>
            </w:r>
            <w:r w:rsidR="00BC4C24" w:rsidRPr="00BD3A0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6C63" w:rsidRPr="00BD3A09" w:rsidRDefault="00F66B4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7C6C63" w:rsidRPr="00BD3A09" w:rsidRDefault="0000338F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Лузаненко Н. В.</w:t>
            </w:r>
          </w:p>
        </w:tc>
      </w:tr>
    </w:tbl>
    <w:p w:rsidR="006909AC" w:rsidRPr="000114DB" w:rsidRDefault="006909AC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CE0944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.Семинары</w:t>
      </w:r>
      <w:r w:rsidR="00873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5707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вебинары</w:t>
      </w:r>
      <w:r w:rsidR="00873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тренинги.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58"/>
        <w:gridCol w:w="5604"/>
        <w:gridCol w:w="1559"/>
        <w:gridCol w:w="2410"/>
      </w:tblGrid>
      <w:tr w:rsidR="00BC4C24" w:rsidRPr="00BD3A09" w:rsidTr="00D636E1">
        <w:tc>
          <w:tcPr>
            <w:tcW w:w="458" w:type="dxa"/>
            <w:shd w:val="clear" w:color="auto" w:fill="F2DBDB" w:themeFill="accent2" w:themeFillTint="33"/>
          </w:tcPr>
          <w:p w:rsidR="00BC4C24" w:rsidRPr="00BD3A09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3A09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04" w:type="dxa"/>
            <w:shd w:val="clear" w:color="auto" w:fill="F2DBDB" w:themeFill="accent2" w:themeFillTint="33"/>
          </w:tcPr>
          <w:p w:rsidR="00BC4C24" w:rsidRPr="00BD3A09" w:rsidRDefault="00BC4C24" w:rsidP="0000338F">
            <w:pPr>
              <w:tabs>
                <w:tab w:val="left" w:pos="7368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3A09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  <w:r w:rsidR="0000338F" w:rsidRPr="00BD3A09">
              <w:rPr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BC4C24" w:rsidRPr="00BD3A09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3A09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BC4C24" w:rsidRPr="00BD3A09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3A09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70729" w:rsidRPr="00BD3A09" w:rsidTr="00D636E1">
        <w:tc>
          <w:tcPr>
            <w:tcW w:w="458" w:type="dxa"/>
            <w:shd w:val="clear" w:color="auto" w:fill="DBE5F1" w:themeFill="accent1" w:themeFillTint="33"/>
          </w:tcPr>
          <w:p w:rsidR="00570729" w:rsidRPr="00BD3A09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570729" w:rsidRPr="00BD3A09" w:rsidRDefault="00570729" w:rsidP="00570729">
            <w:pPr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Просмотр  вебинара «Технологии эффективной социализации дошкольников»</w:t>
            </w:r>
          </w:p>
          <w:p w:rsidR="00570729" w:rsidRPr="00BD3A09" w:rsidRDefault="00570729" w:rsidP="00570729">
            <w:pPr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Автор Н.П. Гришаева, автор технологии «Клубный час»</w:t>
            </w:r>
          </w:p>
        </w:tc>
        <w:tc>
          <w:tcPr>
            <w:tcW w:w="1559" w:type="dxa"/>
          </w:tcPr>
          <w:p w:rsidR="00570729" w:rsidRPr="00BD3A09" w:rsidRDefault="0057072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570729" w:rsidRPr="00BD3A09" w:rsidRDefault="0057072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BC4C24" w:rsidRPr="00BD3A09" w:rsidTr="00D636E1">
        <w:tc>
          <w:tcPr>
            <w:tcW w:w="458" w:type="dxa"/>
            <w:shd w:val="clear" w:color="auto" w:fill="DBE5F1" w:themeFill="accent1" w:themeFillTint="33"/>
          </w:tcPr>
          <w:p w:rsidR="00BC4C24" w:rsidRPr="00BD3A09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4" w:type="dxa"/>
          </w:tcPr>
          <w:p w:rsidR="00BC4C24" w:rsidRPr="00BD3A09" w:rsidRDefault="00570729" w:rsidP="00D636E1">
            <w:pPr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Семинар – Технология «Рефлексивный круг», просмотр мастер-класса от Н.П. Гришаевой</w:t>
            </w:r>
            <w:r w:rsidRPr="00BD3A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C4C24" w:rsidRPr="00BD3A09" w:rsidRDefault="008739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BC4C24" w:rsidRPr="00BD3A09" w:rsidRDefault="008739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EB6035" w:rsidRPr="00BD3A09" w:rsidTr="00D636E1">
        <w:tc>
          <w:tcPr>
            <w:tcW w:w="458" w:type="dxa"/>
            <w:shd w:val="clear" w:color="auto" w:fill="DBE5F1" w:themeFill="accent1" w:themeFillTint="33"/>
          </w:tcPr>
          <w:p w:rsidR="00EB6035" w:rsidRPr="00BD3A09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604" w:type="dxa"/>
          </w:tcPr>
          <w:p w:rsidR="00EB6035" w:rsidRPr="00BD3A09" w:rsidRDefault="00EB6035" w:rsidP="00EB6035">
            <w:pPr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Тренинг «Развитие эмоциональной готовности педагога к инновационной деятельности»</w:t>
            </w:r>
          </w:p>
        </w:tc>
        <w:tc>
          <w:tcPr>
            <w:tcW w:w="1559" w:type="dxa"/>
          </w:tcPr>
          <w:p w:rsidR="00EB6035" w:rsidRPr="00BD3A09" w:rsidRDefault="00EB60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EB6035" w:rsidRPr="00BD3A09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873935" w:rsidRPr="00BD3A09" w:rsidTr="00D636E1">
        <w:tc>
          <w:tcPr>
            <w:tcW w:w="458" w:type="dxa"/>
            <w:shd w:val="clear" w:color="auto" w:fill="DBE5F1" w:themeFill="accent1" w:themeFillTint="33"/>
          </w:tcPr>
          <w:p w:rsidR="00873935" w:rsidRPr="00BD3A09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4" w:type="dxa"/>
          </w:tcPr>
          <w:p w:rsidR="00EB6035" w:rsidRPr="00BD3A09" w:rsidRDefault="00EB6035" w:rsidP="00EB6035">
            <w:pPr>
              <w:rPr>
                <w:sz w:val="24"/>
                <w:szCs w:val="24"/>
              </w:rPr>
            </w:pPr>
            <w:r w:rsidRPr="00BD3A09">
              <w:rPr>
                <w:sz w:val="24"/>
                <w:szCs w:val="24"/>
              </w:rPr>
              <w:t>Семинар «</w:t>
            </w:r>
            <w:r w:rsidRPr="00BD3A09">
              <w:rPr>
                <w:rStyle w:val="extended-textshort"/>
                <w:sz w:val="24"/>
                <w:szCs w:val="24"/>
              </w:rPr>
              <w:t xml:space="preserve">Организация сотрудничества </w:t>
            </w:r>
            <w:r w:rsidRPr="00BD3A09">
              <w:rPr>
                <w:rStyle w:val="extended-textshort"/>
                <w:b/>
                <w:bCs/>
                <w:sz w:val="24"/>
                <w:szCs w:val="24"/>
              </w:rPr>
              <w:t>детского</w:t>
            </w:r>
            <w:r w:rsidRPr="00BD3A09">
              <w:rPr>
                <w:rStyle w:val="extended-textshort"/>
                <w:sz w:val="24"/>
                <w:szCs w:val="24"/>
              </w:rPr>
              <w:t xml:space="preserve"> </w:t>
            </w:r>
            <w:r w:rsidRPr="00BD3A09">
              <w:rPr>
                <w:rStyle w:val="extended-textshort"/>
                <w:b/>
                <w:bCs/>
                <w:sz w:val="24"/>
                <w:szCs w:val="24"/>
              </w:rPr>
              <w:t>сада</w:t>
            </w:r>
            <w:r w:rsidRPr="00BD3A09">
              <w:rPr>
                <w:rStyle w:val="extended-textshort"/>
                <w:sz w:val="24"/>
                <w:szCs w:val="24"/>
              </w:rPr>
              <w:t xml:space="preserve"> и семьи».</w:t>
            </w:r>
          </w:p>
          <w:p w:rsidR="00873935" w:rsidRPr="00BD3A09" w:rsidRDefault="00EB6035" w:rsidP="00EB60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sz w:val="24"/>
                <w:szCs w:val="24"/>
              </w:rPr>
              <w:t xml:space="preserve"> Цель: повышение уровня профессионального мастерства педагогов ОУ в вопросах взаимодействия с семьями воспитанников.</w:t>
            </w:r>
          </w:p>
        </w:tc>
        <w:tc>
          <w:tcPr>
            <w:tcW w:w="1559" w:type="dxa"/>
          </w:tcPr>
          <w:p w:rsidR="00873935" w:rsidRPr="00BD3A09" w:rsidRDefault="00EB60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73935" w:rsidRPr="00BD3A09" w:rsidRDefault="008739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A09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</w:tbl>
    <w:p w:rsidR="00570729" w:rsidRDefault="00570729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2.5.Методические коворкинги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2410"/>
      </w:tblGrid>
      <w:tr w:rsidR="00570729" w:rsidTr="001115C4">
        <w:tc>
          <w:tcPr>
            <w:tcW w:w="675" w:type="dxa"/>
            <w:shd w:val="clear" w:color="auto" w:fill="F2DBDB" w:themeFill="accent2" w:themeFillTint="33"/>
          </w:tcPr>
          <w:p w:rsidR="00570729" w:rsidRPr="00622623" w:rsidRDefault="00570729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22623">
              <w:rPr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570729" w:rsidRPr="00622623" w:rsidRDefault="00570729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22623">
              <w:rPr>
                <w:b/>
                <w:color w:val="000000" w:themeColor="text1"/>
                <w:sz w:val="24"/>
                <w:szCs w:val="24"/>
              </w:rPr>
              <w:t>Тема мероприятия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570729" w:rsidRPr="00622623" w:rsidRDefault="00570729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22623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570729" w:rsidRPr="00622623" w:rsidRDefault="00570729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22623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70729" w:rsidTr="001115C4">
        <w:tc>
          <w:tcPr>
            <w:tcW w:w="675" w:type="dxa"/>
            <w:shd w:val="clear" w:color="auto" w:fill="DBE5F1" w:themeFill="accent1" w:themeFillTint="33"/>
          </w:tcPr>
          <w:p w:rsidR="00570729" w:rsidRPr="00622623" w:rsidRDefault="0057072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70729" w:rsidRPr="00622623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Развитие РППС в ДОУ в соответствии с ФГОС ДО</w:t>
            </w:r>
          </w:p>
        </w:tc>
        <w:tc>
          <w:tcPr>
            <w:tcW w:w="1559" w:type="dxa"/>
          </w:tcPr>
          <w:p w:rsidR="00570729" w:rsidRPr="00622623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570729" w:rsidRPr="00622623" w:rsidRDefault="0062262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570729" w:rsidTr="001115C4">
        <w:tc>
          <w:tcPr>
            <w:tcW w:w="675" w:type="dxa"/>
            <w:shd w:val="clear" w:color="auto" w:fill="DBE5F1" w:themeFill="accent1" w:themeFillTint="33"/>
          </w:tcPr>
          <w:p w:rsidR="00570729" w:rsidRPr="00622623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70729" w:rsidRPr="00622623" w:rsidRDefault="00BD3A09" w:rsidP="00BD3A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Сайт педагога, его особенности и функции.</w:t>
            </w:r>
          </w:p>
        </w:tc>
        <w:tc>
          <w:tcPr>
            <w:tcW w:w="1559" w:type="dxa"/>
          </w:tcPr>
          <w:p w:rsidR="00570729" w:rsidRPr="00622623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70729" w:rsidRPr="00622623" w:rsidRDefault="0062262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570729" w:rsidTr="001115C4">
        <w:tc>
          <w:tcPr>
            <w:tcW w:w="675" w:type="dxa"/>
            <w:shd w:val="clear" w:color="auto" w:fill="DBE5F1" w:themeFill="accent1" w:themeFillTint="33"/>
          </w:tcPr>
          <w:p w:rsidR="00570729" w:rsidRPr="00622623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70729" w:rsidRPr="00622623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Инновационные технологии в практике. Опыт педагогов.</w:t>
            </w:r>
          </w:p>
        </w:tc>
        <w:tc>
          <w:tcPr>
            <w:tcW w:w="1559" w:type="dxa"/>
          </w:tcPr>
          <w:p w:rsidR="00570729" w:rsidRPr="00622623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570729" w:rsidRPr="00622623" w:rsidRDefault="0062262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570729" w:rsidTr="001115C4">
        <w:tc>
          <w:tcPr>
            <w:tcW w:w="675" w:type="dxa"/>
            <w:shd w:val="clear" w:color="auto" w:fill="DBE5F1" w:themeFill="accent1" w:themeFillTint="33"/>
          </w:tcPr>
          <w:p w:rsidR="00570729" w:rsidRPr="00622623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70729" w:rsidRPr="00622623" w:rsidRDefault="0057072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729" w:rsidRPr="00622623" w:rsidRDefault="00BD3A09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570729" w:rsidRPr="00622623" w:rsidRDefault="0062262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</w:tbl>
    <w:p w:rsidR="00570729" w:rsidRPr="00AC2B67" w:rsidRDefault="00570729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622623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2.6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.Педагогические советы</w:t>
      </w:r>
      <w:r w:rsidR="00BC4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5953"/>
        <w:gridCol w:w="1560"/>
        <w:gridCol w:w="2126"/>
      </w:tblGrid>
      <w:tr w:rsidR="00BC4C24" w:rsidTr="001115C4">
        <w:tc>
          <w:tcPr>
            <w:tcW w:w="392" w:type="dxa"/>
            <w:shd w:val="clear" w:color="auto" w:fill="F2DBDB" w:themeFill="accent2" w:themeFillTint="33"/>
          </w:tcPr>
          <w:p w:rsidR="00BC4C24" w:rsidRPr="00D636E1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636E1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BC4C24" w:rsidRPr="00D636E1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636E1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BC4C24" w:rsidRPr="00D636E1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636E1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BC4C24" w:rsidRPr="00D636E1" w:rsidRDefault="00BC4C24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636E1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4C24" w:rsidTr="001115C4">
        <w:tc>
          <w:tcPr>
            <w:tcW w:w="392" w:type="dxa"/>
            <w:shd w:val="clear" w:color="auto" w:fill="DBE5F1" w:themeFill="accent1" w:themeFillTint="33"/>
          </w:tcPr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«Координационно-организационный».</w:t>
            </w:r>
          </w:p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1.Обсуждение и п</w:t>
            </w:r>
            <w:r w:rsidR="00B84CD2" w:rsidRPr="00622623">
              <w:rPr>
                <w:color w:val="000000" w:themeColor="text1"/>
                <w:sz w:val="24"/>
                <w:szCs w:val="24"/>
              </w:rPr>
              <w:t xml:space="preserve">ринятие годового плана работы </w:t>
            </w:r>
            <w:r w:rsidRPr="00622623">
              <w:rPr>
                <w:color w:val="000000" w:themeColor="text1"/>
                <w:sz w:val="24"/>
                <w:szCs w:val="24"/>
              </w:rPr>
              <w:t>О</w:t>
            </w:r>
            <w:r w:rsidR="00622623">
              <w:rPr>
                <w:color w:val="000000" w:themeColor="text1"/>
                <w:sz w:val="24"/>
                <w:szCs w:val="24"/>
              </w:rPr>
              <w:t>У на 2021-2022</w:t>
            </w:r>
            <w:r w:rsidRPr="00622623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  <w:r w:rsidR="002E07E2">
              <w:rPr>
                <w:color w:val="000000" w:themeColor="text1"/>
                <w:sz w:val="24"/>
                <w:szCs w:val="24"/>
              </w:rPr>
              <w:t xml:space="preserve"> Утверждение режимов работы. Режимов дня </w:t>
            </w:r>
            <w:r w:rsidR="00E33C1D">
              <w:rPr>
                <w:color w:val="000000" w:themeColor="text1"/>
                <w:sz w:val="24"/>
                <w:szCs w:val="24"/>
              </w:rPr>
              <w:t xml:space="preserve">  </w:t>
            </w:r>
            <w:r w:rsidR="002E07E2">
              <w:rPr>
                <w:color w:val="000000" w:themeColor="text1"/>
                <w:sz w:val="24"/>
                <w:szCs w:val="24"/>
              </w:rPr>
              <w:t>и расписание занятий на группах.</w:t>
            </w:r>
          </w:p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2.</w:t>
            </w:r>
            <w:r w:rsidR="004C55F0" w:rsidRPr="0062262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22623">
              <w:rPr>
                <w:color w:val="000000" w:themeColor="text1"/>
                <w:sz w:val="24"/>
                <w:szCs w:val="24"/>
              </w:rPr>
              <w:t>Обсужден</w:t>
            </w:r>
            <w:r w:rsidR="00B84CD2" w:rsidRPr="00622623">
              <w:rPr>
                <w:color w:val="000000" w:themeColor="text1"/>
                <w:sz w:val="24"/>
                <w:szCs w:val="24"/>
              </w:rPr>
              <w:t xml:space="preserve">ие и принятие локальных актов </w:t>
            </w:r>
            <w:r w:rsidRPr="00622623">
              <w:rPr>
                <w:color w:val="000000" w:themeColor="text1"/>
                <w:sz w:val="24"/>
                <w:szCs w:val="24"/>
              </w:rPr>
              <w:t>О</w:t>
            </w:r>
            <w:r w:rsidR="00B84CD2" w:rsidRPr="00622623">
              <w:rPr>
                <w:color w:val="000000" w:themeColor="text1"/>
                <w:sz w:val="24"/>
                <w:szCs w:val="24"/>
              </w:rPr>
              <w:t>У</w:t>
            </w:r>
            <w:r w:rsidRPr="00622623">
              <w:rPr>
                <w:color w:val="000000" w:themeColor="text1"/>
                <w:sz w:val="24"/>
                <w:szCs w:val="24"/>
              </w:rPr>
              <w:t>.</w:t>
            </w:r>
          </w:p>
          <w:p w:rsidR="00BC4C24" w:rsidRPr="00622623" w:rsidRDefault="004C55F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3</w:t>
            </w:r>
            <w:r w:rsidR="00BC4C24" w:rsidRPr="00622623">
              <w:rPr>
                <w:color w:val="000000" w:themeColor="text1"/>
                <w:sz w:val="24"/>
                <w:szCs w:val="24"/>
              </w:rPr>
              <w:t>.Текущие вопросы.</w:t>
            </w:r>
          </w:p>
          <w:p w:rsidR="00BC4C24" w:rsidRPr="00622623" w:rsidRDefault="004C55F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4</w:t>
            </w:r>
            <w:r w:rsidR="00BC4C24" w:rsidRPr="00622623">
              <w:rPr>
                <w:color w:val="000000" w:themeColor="text1"/>
                <w:sz w:val="24"/>
                <w:szCs w:val="24"/>
              </w:rPr>
              <w:t>.Обсуждение проекта решения педсовета.</w:t>
            </w:r>
          </w:p>
        </w:tc>
        <w:tc>
          <w:tcPr>
            <w:tcW w:w="1560" w:type="dxa"/>
          </w:tcPr>
          <w:p w:rsidR="00BC4C24" w:rsidRPr="00622623" w:rsidRDefault="00B84CD2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C4C24" w:rsidRPr="00622623" w:rsidRDefault="0062262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</w:t>
            </w:r>
            <w:r w:rsidR="00BC4C24" w:rsidRPr="00622623">
              <w:rPr>
                <w:color w:val="000000" w:themeColor="text1"/>
                <w:sz w:val="24"/>
                <w:szCs w:val="24"/>
              </w:rPr>
              <w:t>,</w:t>
            </w:r>
          </w:p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BC4C24" w:rsidTr="001115C4">
        <w:tc>
          <w:tcPr>
            <w:tcW w:w="392" w:type="dxa"/>
            <w:shd w:val="clear" w:color="auto" w:fill="DBE5F1" w:themeFill="accent1" w:themeFillTint="33"/>
          </w:tcPr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73935" w:rsidRPr="00622623" w:rsidRDefault="002E07E2" w:rsidP="00B84CD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E07E2">
              <w:rPr>
                <w:color w:val="000000" w:themeColor="text1"/>
                <w:sz w:val="24"/>
                <w:szCs w:val="24"/>
              </w:rPr>
              <w:t>Развитие РППС в соответствии с ФГОС ДО через партнерское взаимодействие образовательного учреждения и семьи, поиск новых подходов  в работе с семьей.</w:t>
            </w:r>
          </w:p>
        </w:tc>
        <w:tc>
          <w:tcPr>
            <w:tcW w:w="1560" w:type="dxa"/>
          </w:tcPr>
          <w:p w:rsidR="00BC4C24" w:rsidRPr="00622623" w:rsidRDefault="007C7BA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C4C24" w:rsidRPr="00622623" w:rsidRDefault="0062262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</w:t>
            </w:r>
            <w:r w:rsidR="00BC4C24" w:rsidRPr="00622623">
              <w:rPr>
                <w:color w:val="000000" w:themeColor="text1"/>
                <w:sz w:val="24"/>
                <w:szCs w:val="24"/>
              </w:rPr>
              <w:t>,</w:t>
            </w:r>
          </w:p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BC4C24" w:rsidTr="001115C4">
        <w:tc>
          <w:tcPr>
            <w:tcW w:w="392" w:type="dxa"/>
            <w:shd w:val="clear" w:color="auto" w:fill="DBE5F1" w:themeFill="accent1" w:themeFillTint="33"/>
          </w:tcPr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73935" w:rsidRPr="00622623" w:rsidRDefault="002E07E2" w:rsidP="00AC2B6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новых инновационных технологий в ДОУ</w:t>
            </w:r>
            <w:r w:rsidR="003E23C7">
              <w:rPr>
                <w:color w:val="000000" w:themeColor="text1"/>
                <w:sz w:val="24"/>
                <w:szCs w:val="24"/>
              </w:rPr>
              <w:t xml:space="preserve"> через самообразование педагогов. Проблемы, перспективы.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C4C24" w:rsidRPr="00622623" w:rsidRDefault="008739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C4C24" w:rsidRPr="00622623" w:rsidRDefault="0062262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</w:t>
            </w:r>
            <w:r w:rsidR="00BC4C24" w:rsidRPr="00622623">
              <w:rPr>
                <w:color w:val="000000" w:themeColor="text1"/>
                <w:sz w:val="24"/>
                <w:szCs w:val="24"/>
              </w:rPr>
              <w:t>,</w:t>
            </w:r>
          </w:p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BC4C24" w:rsidTr="001115C4">
        <w:tc>
          <w:tcPr>
            <w:tcW w:w="392" w:type="dxa"/>
            <w:shd w:val="clear" w:color="auto" w:fill="DBE5F1" w:themeFill="accent1" w:themeFillTint="33"/>
          </w:tcPr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C4C24" w:rsidRPr="00622623" w:rsidRDefault="008739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«Итоговый»</w:t>
            </w:r>
          </w:p>
          <w:p w:rsidR="00873935" w:rsidRPr="00622623" w:rsidRDefault="008739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Цель: Проанализировать у</w:t>
            </w:r>
            <w:r w:rsidR="0065209F" w:rsidRPr="00622623">
              <w:rPr>
                <w:color w:val="000000" w:themeColor="text1"/>
                <w:sz w:val="24"/>
                <w:szCs w:val="24"/>
              </w:rPr>
              <w:t xml:space="preserve">словия развития дошкольников в </w:t>
            </w:r>
            <w:r w:rsidRPr="00622623">
              <w:rPr>
                <w:color w:val="000000" w:themeColor="text1"/>
                <w:sz w:val="24"/>
                <w:szCs w:val="24"/>
              </w:rPr>
              <w:t>ОУ.</w:t>
            </w:r>
          </w:p>
          <w:p w:rsidR="00873935" w:rsidRPr="00622623" w:rsidRDefault="008739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1.Анализ работы п</w:t>
            </w:r>
            <w:r w:rsidR="0065209F" w:rsidRPr="00622623">
              <w:rPr>
                <w:color w:val="000000" w:themeColor="text1"/>
                <w:sz w:val="24"/>
                <w:szCs w:val="24"/>
              </w:rPr>
              <w:t xml:space="preserve">едагогического коллектива в </w:t>
            </w:r>
            <w:r w:rsidR="00622623">
              <w:rPr>
                <w:color w:val="000000" w:themeColor="text1"/>
                <w:sz w:val="24"/>
                <w:szCs w:val="24"/>
              </w:rPr>
              <w:t>2021-2022</w:t>
            </w:r>
            <w:r w:rsidRPr="00622623">
              <w:rPr>
                <w:color w:val="000000" w:themeColor="text1"/>
                <w:sz w:val="24"/>
                <w:szCs w:val="24"/>
              </w:rPr>
              <w:t xml:space="preserve"> учебном году по решению годовых задач.</w:t>
            </w:r>
          </w:p>
          <w:p w:rsidR="00873935" w:rsidRPr="00622623" w:rsidRDefault="0065209F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 xml:space="preserve">2.Отчеты специалистов и педагогов </w:t>
            </w:r>
            <w:r w:rsidR="00873935" w:rsidRPr="00622623">
              <w:rPr>
                <w:color w:val="000000" w:themeColor="text1"/>
                <w:sz w:val="24"/>
                <w:szCs w:val="24"/>
              </w:rPr>
              <w:t>ОУ об успехах и достижениях дошкольников, о личных достижениях.</w:t>
            </w:r>
          </w:p>
          <w:p w:rsidR="00873935" w:rsidRPr="00622623" w:rsidRDefault="008739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 xml:space="preserve">3.Решение педсовета. Определение приоритетных направлений деятельности </w:t>
            </w:r>
            <w:r w:rsidR="00622623">
              <w:rPr>
                <w:color w:val="000000" w:themeColor="text1"/>
                <w:sz w:val="24"/>
                <w:szCs w:val="24"/>
              </w:rPr>
              <w:t>и задач на 2022-2023</w:t>
            </w:r>
            <w:r w:rsidRPr="00622623">
              <w:rPr>
                <w:color w:val="000000" w:themeColor="text1"/>
                <w:sz w:val="24"/>
                <w:szCs w:val="24"/>
              </w:rPr>
              <w:t xml:space="preserve"> уч.год</w:t>
            </w:r>
          </w:p>
        </w:tc>
        <w:tc>
          <w:tcPr>
            <w:tcW w:w="1560" w:type="dxa"/>
          </w:tcPr>
          <w:p w:rsidR="00BC4C24" w:rsidRPr="00622623" w:rsidRDefault="0087393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C4C24" w:rsidRPr="00622623" w:rsidRDefault="0062262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</w:t>
            </w:r>
            <w:r w:rsidR="00BC4C24" w:rsidRPr="00622623">
              <w:rPr>
                <w:color w:val="000000" w:themeColor="text1"/>
                <w:sz w:val="24"/>
                <w:szCs w:val="24"/>
              </w:rPr>
              <w:t>,</w:t>
            </w:r>
          </w:p>
          <w:p w:rsidR="00BC4C24" w:rsidRPr="00622623" w:rsidRDefault="00BC4C24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2623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</w:tbl>
    <w:p w:rsidR="00622623" w:rsidRDefault="00622623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2623" w:rsidRDefault="00622623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2.7.Инновационная деятельность</w:t>
      </w:r>
    </w:p>
    <w:p w:rsidR="00622623" w:rsidRPr="000750FB" w:rsidRDefault="00622623" w:rsidP="008A5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0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 работы по реализации блока: 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5143"/>
        <w:gridCol w:w="1553"/>
        <w:gridCol w:w="1949"/>
      </w:tblGrid>
      <w:tr w:rsidR="000750FB" w:rsidTr="001115C4">
        <w:tc>
          <w:tcPr>
            <w:tcW w:w="560" w:type="dxa"/>
            <w:shd w:val="clear" w:color="auto" w:fill="F2DBDB" w:themeFill="accent2" w:themeFillTint="33"/>
          </w:tcPr>
          <w:p w:rsidR="000750FB" w:rsidRPr="00444783" w:rsidRDefault="000750FB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44783">
              <w:rPr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5502" w:type="dxa"/>
            <w:shd w:val="clear" w:color="auto" w:fill="F2DBDB" w:themeFill="accent2" w:themeFillTint="33"/>
          </w:tcPr>
          <w:p w:rsidR="000750FB" w:rsidRPr="00444783" w:rsidRDefault="000750FB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44783">
              <w:rPr>
                <w:b/>
                <w:color w:val="000000" w:themeColor="text1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0750FB" w:rsidRPr="00444783" w:rsidRDefault="000750FB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44783">
              <w:rPr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  <w:shd w:val="clear" w:color="auto" w:fill="F2DBDB" w:themeFill="accent2" w:themeFillTint="33"/>
          </w:tcPr>
          <w:p w:rsidR="000750FB" w:rsidRPr="00444783" w:rsidRDefault="000750FB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44783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0750FB" w:rsidTr="001115C4">
        <w:tc>
          <w:tcPr>
            <w:tcW w:w="560" w:type="dxa"/>
            <w:shd w:val="clear" w:color="auto" w:fill="DBE5F1" w:themeFill="accent1" w:themeFillTint="33"/>
          </w:tcPr>
          <w:p w:rsidR="000750FB" w:rsidRPr="00444783" w:rsidRDefault="000750FB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Изучение и в</w:t>
            </w:r>
            <w:r w:rsidR="000750FB" w:rsidRPr="00444783">
              <w:rPr>
                <w:color w:val="000000" w:themeColor="text1"/>
                <w:sz w:val="24"/>
                <w:szCs w:val="24"/>
              </w:rPr>
              <w:t>недрение в образовательный процесс новых образовательных программ, проектов и те</w:t>
            </w:r>
            <w:r w:rsidRPr="00444783">
              <w:rPr>
                <w:color w:val="000000" w:themeColor="text1"/>
                <w:sz w:val="24"/>
                <w:szCs w:val="24"/>
              </w:rPr>
              <w:t>хнологий</w:t>
            </w:r>
          </w:p>
        </w:tc>
        <w:tc>
          <w:tcPr>
            <w:tcW w:w="1559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Старший воспитатель, педагоги ДОУ</w:t>
            </w:r>
          </w:p>
        </w:tc>
      </w:tr>
      <w:tr w:rsidR="000750FB" w:rsidTr="001115C4">
        <w:tc>
          <w:tcPr>
            <w:tcW w:w="560" w:type="dxa"/>
            <w:shd w:val="clear" w:color="auto" w:fill="DBE5F1" w:themeFill="accent1" w:themeFillTint="33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Реализация проекта «Внедрение технологии «Клубный час» в образовательный процесс для эффективной социализации дошкольника в образовательном учреждении в условиях реализации ФГОС ДО»</w:t>
            </w:r>
          </w:p>
        </w:tc>
        <w:tc>
          <w:tcPr>
            <w:tcW w:w="1559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Старший воспитатель, педагоги ДОУ</w:t>
            </w:r>
          </w:p>
        </w:tc>
      </w:tr>
      <w:tr w:rsidR="000750FB" w:rsidTr="001115C4">
        <w:tc>
          <w:tcPr>
            <w:tcW w:w="560" w:type="dxa"/>
            <w:shd w:val="clear" w:color="auto" w:fill="DBE5F1" w:themeFill="accent1" w:themeFillTint="33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Обобщение теоретических и оформление практических материалов по внедрению новых технологий.</w:t>
            </w:r>
          </w:p>
        </w:tc>
        <w:tc>
          <w:tcPr>
            <w:tcW w:w="1559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Старший воспитатель, педагоги ДОУ</w:t>
            </w:r>
          </w:p>
        </w:tc>
      </w:tr>
      <w:tr w:rsidR="000750FB" w:rsidTr="001115C4">
        <w:tc>
          <w:tcPr>
            <w:tcW w:w="560" w:type="dxa"/>
            <w:shd w:val="clear" w:color="auto" w:fill="DBE5F1" w:themeFill="accent1" w:themeFillTint="33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Подведение итогов инновационной деятельности в ДОУ</w:t>
            </w:r>
          </w:p>
        </w:tc>
        <w:tc>
          <w:tcPr>
            <w:tcW w:w="1559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0750FB" w:rsidRPr="00444783" w:rsidRDefault="004447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4783">
              <w:rPr>
                <w:color w:val="000000" w:themeColor="text1"/>
                <w:sz w:val="24"/>
                <w:szCs w:val="24"/>
              </w:rPr>
              <w:t>Старший воспитатель, педагоги ДОУ</w:t>
            </w:r>
          </w:p>
        </w:tc>
      </w:tr>
    </w:tbl>
    <w:p w:rsidR="00622623" w:rsidRDefault="00622623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18" w:rsidRDefault="00CE0944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</w:t>
      </w:r>
      <w:r w:rsid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E0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Повышение квалификации и профессионального мастерства педагогов.</w:t>
      </w:r>
    </w:p>
    <w:p w:rsidR="003D2C18" w:rsidRPr="00975F8E" w:rsidRDefault="00555B98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.1.По</w:t>
      </w:r>
      <w:r w:rsidR="00975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вышение квалификации педагогов.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1905"/>
        <w:gridCol w:w="1614"/>
        <w:gridCol w:w="3233"/>
        <w:gridCol w:w="1873"/>
      </w:tblGrid>
      <w:tr w:rsidR="00EF0A20" w:rsidRPr="00963673" w:rsidTr="001115C4">
        <w:trPr>
          <w:jc w:val="center"/>
        </w:trPr>
        <w:tc>
          <w:tcPr>
            <w:tcW w:w="598" w:type="dxa"/>
            <w:shd w:val="clear" w:color="auto" w:fill="F2DBDB" w:themeFill="accent2" w:themeFillTint="33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2" w:type="dxa"/>
            <w:shd w:val="clear" w:color="auto" w:fill="F2DBDB" w:themeFill="accent2" w:themeFillTint="33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 педагога.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прохождения курсов</w:t>
            </w:r>
          </w:p>
        </w:tc>
        <w:tc>
          <w:tcPr>
            <w:tcW w:w="1950" w:type="dxa"/>
            <w:shd w:val="clear" w:color="auto" w:fill="F2DBDB" w:themeFill="accent2" w:themeFillTint="33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срок</w:t>
            </w:r>
          </w:p>
        </w:tc>
      </w:tr>
      <w:tr w:rsidR="00EF0A20" w:rsidRPr="00963673" w:rsidTr="001115C4">
        <w:trPr>
          <w:jc w:val="center"/>
        </w:trPr>
        <w:tc>
          <w:tcPr>
            <w:tcW w:w="598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1701" w:type="dxa"/>
          </w:tcPr>
          <w:p w:rsidR="00EF0A20" w:rsidRPr="008E4B80" w:rsidRDefault="004C55F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Ста</w:t>
            </w:r>
            <w:r w:rsidR="00EF0A20"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рший воспитатель</w:t>
            </w:r>
          </w:p>
        </w:tc>
        <w:tc>
          <w:tcPr>
            <w:tcW w:w="3260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444783"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EF0A20" w:rsidRPr="008E4B80" w:rsidRDefault="004C55F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783"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EF0A20" w:rsidRPr="00963673" w:rsidTr="001115C4">
        <w:trPr>
          <w:jc w:val="center"/>
        </w:trPr>
        <w:tc>
          <w:tcPr>
            <w:tcW w:w="598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EF0A2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Лузаненко Нина</w:t>
            </w:r>
            <w:r w:rsidR="00444783"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1701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E4B80"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4B80"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EF0A20" w:rsidRPr="00963673" w:rsidTr="001115C4">
        <w:trPr>
          <w:jc w:val="center"/>
        </w:trPr>
        <w:tc>
          <w:tcPr>
            <w:tcW w:w="598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EF0A2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Корзина Надежда Викторовна</w:t>
            </w:r>
          </w:p>
        </w:tc>
        <w:tc>
          <w:tcPr>
            <w:tcW w:w="1701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E4B80"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EF0A2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EF0A20" w:rsidRPr="00963673" w:rsidTr="001115C4">
        <w:trPr>
          <w:jc w:val="center"/>
        </w:trPr>
        <w:tc>
          <w:tcPr>
            <w:tcW w:w="598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EF0A2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Труфанова Марина Валентиновна</w:t>
            </w:r>
          </w:p>
        </w:tc>
        <w:tc>
          <w:tcPr>
            <w:tcW w:w="1701" w:type="dxa"/>
          </w:tcPr>
          <w:p w:rsidR="00EF0A20" w:rsidRPr="008E4B80" w:rsidRDefault="00EF0A2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EF0A2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50" w:type="dxa"/>
          </w:tcPr>
          <w:p w:rsidR="00EF0A2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8E4B80" w:rsidRPr="00963673" w:rsidTr="001115C4">
        <w:trPr>
          <w:jc w:val="center"/>
        </w:trPr>
        <w:tc>
          <w:tcPr>
            <w:tcW w:w="598" w:type="dxa"/>
          </w:tcPr>
          <w:p w:rsidR="008E4B8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8E4B8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Попова Надежда Сергеевна</w:t>
            </w:r>
          </w:p>
        </w:tc>
        <w:tc>
          <w:tcPr>
            <w:tcW w:w="1701" w:type="dxa"/>
          </w:tcPr>
          <w:p w:rsidR="008E4B8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8E4B8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50" w:type="dxa"/>
          </w:tcPr>
          <w:p w:rsidR="008E4B8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705410" w:rsidRPr="00963673" w:rsidTr="001115C4">
        <w:trPr>
          <w:jc w:val="center"/>
        </w:trPr>
        <w:tc>
          <w:tcPr>
            <w:tcW w:w="598" w:type="dxa"/>
          </w:tcPr>
          <w:p w:rsidR="00705410" w:rsidRPr="008E4B8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05410" w:rsidRPr="008E4B8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Звонкова Наталья Анатольевна</w:t>
            </w:r>
          </w:p>
        </w:tc>
        <w:tc>
          <w:tcPr>
            <w:tcW w:w="1701" w:type="dxa"/>
          </w:tcPr>
          <w:p w:rsidR="00705410" w:rsidRPr="008E4B8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705410" w:rsidRPr="008E4B8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50" w:type="dxa"/>
          </w:tcPr>
          <w:p w:rsidR="00705410" w:rsidRPr="008E4B8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705410" w:rsidRPr="00963673" w:rsidTr="001115C4">
        <w:trPr>
          <w:jc w:val="center"/>
        </w:trPr>
        <w:tc>
          <w:tcPr>
            <w:tcW w:w="598" w:type="dxa"/>
          </w:tcPr>
          <w:p w:rsidR="0070541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70541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Наталья Григорьевна</w:t>
            </w:r>
          </w:p>
        </w:tc>
        <w:tc>
          <w:tcPr>
            <w:tcW w:w="1701" w:type="dxa"/>
          </w:tcPr>
          <w:p w:rsidR="0070541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70541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50" w:type="dxa"/>
          </w:tcPr>
          <w:p w:rsidR="0070541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8E4B80" w:rsidRPr="00963673" w:rsidTr="001115C4">
        <w:trPr>
          <w:jc w:val="center"/>
        </w:trPr>
        <w:tc>
          <w:tcPr>
            <w:tcW w:w="598" w:type="dxa"/>
          </w:tcPr>
          <w:p w:rsidR="008E4B80" w:rsidRPr="008E4B80" w:rsidRDefault="0070541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62" w:type="dxa"/>
          </w:tcPr>
          <w:p w:rsidR="008E4B8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Речицкая Валентина Владимировна</w:t>
            </w:r>
          </w:p>
        </w:tc>
        <w:tc>
          <w:tcPr>
            <w:tcW w:w="1701" w:type="dxa"/>
          </w:tcPr>
          <w:p w:rsidR="008E4B8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3260" w:type="dxa"/>
          </w:tcPr>
          <w:p w:rsidR="008E4B80" w:rsidRPr="008E4B80" w:rsidRDefault="008E4B80" w:rsidP="008E4B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ООО " СТОЛИЧНЫЙ УЧЕБНЫЙ ЦЕНТ" Курс профессиональной переподготовки " "Инструктор-методист по физической культуре:  Формирование и методическое обеспечение процессов  физкультурной  и спортивной и спортивной деятельности"</w:t>
            </w:r>
          </w:p>
          <w:p w:rsidR="008E4B80" w:rsidRPr="008E4B80" w:rsidRDefault="008E4B80" w:rsidP="008E4B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80">
              <w:rPr>
                <w:rFonts w:ascii="Times New Roman" w:eastAsia="Calibri" w:hAnsi="Times New Roman" w:cs="Times New Roman"/>
                <w:sz w:val="24"/>
                <w:szCs w:val="24"/>
              </w:rPr>
              <w:t>300 ч.</w:t>
            </w:r>
          </w:p>
        </w:tc>
        <w:tc>
          <w:tcPr>
            <w:tcW w:w="1950" w:type="dxa"/>
          </w:tcPr>
          <w:p w:rsidR="008E4B80" w:rsidRPr="008E4B80" w:rsidRDefault="008E4B80" w:rsidP="008A5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5F8E" w:rsidRDefault="00975F8E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18" w:rsidRPr="00F63200" w:rsidRDefault="00555B98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.2.Аттестация педагогов.</w:t>
      </w:r>
    </w:p>
    <w:tbl>
      <w:tblPr>
        <w:tblStyle w:val="31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552"/>
        <w:gridCol w:w="1843"/>
        <w:gridCol w:w="1701"/>
        <w:gridCol w:w="1701"/>
      </w:tblGrid>
      <w:tr w:rsidR="003D2C18" w:rsidRPr="00705410" w:rsidTr="00705410">
        <w:tc>
          <w:tcPr>
            <w:tcW w:w="392" w:type="dxa"/>
            <w:shd w:val="clear" w:color="auto" w:fill="F2DBDB" w:themeFill="accent2" w:themeFillTint="33"/>
          </w:tcPr>
          <w:p w:rsidR="003D2C18" w:rsidRPr="00705410" w:rsidRDefault="00705410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Предыдущая аттестация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Следующая аттестация</w:t>
            </w:r>
          </w:p>
        </w:tc>
      </w:tr>
      <w:tr w:rsidR="00EF0A20" w:rsidRPr="00705410" w:rsidTr="00705410">
        <w:tc>
          <w:tcPr>
            <w:tcW w:w="392" w:type="dxa"/>
            <w:shd w:val="clear" w:color="auto" w:fill="DBE5F1" w:themeFill="accent1" w:themeFillTint="33"/>
          </w:tcPr>
          <w:p w:rsidR="00EF0A20" w:rsidRPr="00705410" w:rsidRDefault="00EF0A2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0A20" w:rsidRPr="00705410" w:rsidRDefault="00EF0A2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Петрова Е. В.</w:t>
            </w:r>
          </w:p>
        </w:tc>
        <w:tc>
          <w:tcPr>
            <w:tcW w:w="2552" w:type="dxa"/>
          </w:tcPr>
          <w:p w:rsidR="00EF0A20" w:rsidRPr="00705410" w:rsidRDefault="00EF0A2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EF0A20" w:rsidRPr="00705410" w:rsidRDefault="00AC2B67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F0A20" w:rsidRPr="00705410" w:rsidRDefault="00EF0A20" w:rsidP="00EF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A20" w:rsidRPr="00705410" w:rsidRDefault="0070541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D2C18" w:rsidRPr="00705410" w:rsidTr="00705410">
        <w:tc>
          <w:tcPr>
            <w:tcW w:w="392" w:type="dxa"/>
            <w:shd w:val="clear" w:color="auto" w:fill="DBE5F1" w:themeFill="accent1" w:themeFillTint="33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D2C18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Лузаненко Н. В.</w:t>
            </w:r>
          </w:p>
        </w:tc>
        <w:tc>
          <w:tcPr>
            <w:tcW w:w="2552" w:type="dxa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3D2C18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1701" w:type="dxa"/>
          </w:tcPr>
          <w:p w:rsidR="003D2C18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3D2C18" w:rsidRPr="00705410" w:rsidRDefault="0070541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D2C18" w:rsidRPr="00705410" w:rsidTr="00705410">
        <w:tc>
          <w:tcPr>
            <w:tcW w:w="392" w:type="dxa"/>
            <w:shd w:val="clear" w:color="auto" w:fill="DBE5F1" w:themeFill="accent1" w:themeFillTint="33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D2C18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Звонкова Н. А</w:t>
            </w:r>
          </w:p>
        </w:tc>
        <w:tc>
          <w:tcPr>
            <w:tcW w:w="2552" w:type="dxa"/>
          </w:tcPr>
          <w:p w:rsidR="003D2C18" w:rsidRPr="00705410" w:rsidRDefault="00EF0A2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3D2C18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1701" w:type="dxa"/>
          </w:tcPr>
          <w:p w:rsidR="003D2C18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3D2C18" w:rsidRPr="00705410" w:rsidRDefault="00F47E85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5410" w:rsidRPr="00705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2C18" w:rsidRPr="00705410" w:rsidTr="00705410">
        <w:tc>
          <w:tcPr>
            <w:tcW w:w="392" w:type="dxa"/>
            <w:shd w:val="clear" w:color="auto" w:fill="DBE5F1" w:themeFill="accent1" w:themeFillTint="33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D2C18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Труфанова М. В.</w:t>
            </w:r>
          </w:p>
        </w:tc>
        <w:tc>
          <w:tcPr>
            <w:tcW w:w="2552" w:type="dxa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3D2C18" w:rsidRPr="00705410" w:rsidRDefault="00F47E85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3D2C18" w:rsidRPr="00705410" w:rsidRDefault="003D2C18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C18" w:rsidRPr="00705410" w:rsidRDefault="0070541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636E1" w:rsidRPr="00705410" w:rsidTr="00705410">
        <w:tc>
          <w:tcPr>
            <w:tcW w:w="392" w:type="dxa"/>
            <w:shd w:val="clear" w:color="auto" w:fill="DBE5F1" w:themeFill="accent1" w:themeFillTint="33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Корзина Н. В.</w:t>
            </w:r>
          </w:p>
        </w:tc>
        <w:tc>
          <w:tcPr>
            <w:tcW w:w="2552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E1" w:rsidRPr="00705410" w:rsidRDefault="0070541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636E1" w:rsidRPr="00705410" w:rsidTr="00705410">
        <w:tc>
          <w:tcPr>
            <w:tcW w:w="392" w:type="dxa"/>
            <w:shd w:val="clear" w:color="auto" w:fill="DBE5F1" w:themeFill="accent1" w:themeFillTint="33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Попова Н. С.</w:t>
            </w:r>
          </w:p>
        </w:tc>
        <w:tc>
          <w:tcPr>
            <w:tcW w:w="2552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E1" w:rsidRPr="00705410" w:rsidRDefault="0070541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636E1" w:rsidRPr="00705410" w:rsidTr="00705410">
        <w:tc>
          <w:tcPr>
            <w:tcW w:w="392" w:type="dxa"/>
            <w:shd w:val="clear" w:color="auto" w:fill="DBE5F1" w:themeFill="accent1" w:themeFillTint="33"/>
          </w:tcPr>
          <w:p w:rsidR="00D636E1" w:rsidRPr="00705410" w:rsidRDefault="00E24DF5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Речицкая В. В.</w:t>
            </w:r>
          </w:p>
        </w:tc>
        <w:tc>
          <w:tcPr>
            <w:tcW w:w="2552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Инстркутор по ФК</w:t>
            </w:r>
          </w:p>
        </w:tc>
        <w:tc>
          <w:tcPr>
            <w:tcW w:w="1843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636E1" w:rsidRPr="00705410" w:rsidRDefault="00D636E1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E1" w:rsidRPr="00705410" w:rsidRDefault="0070541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7D5C5D" w:rsidRPr="00705410" w:rsidRDefault="007D5C5D" w:rsidP="008A56A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2C18" w:rsidRDefault="00555B98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283C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</w:t>
      </w:r>
      <w:r w:rsidR="00705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Самообразование</w:t>
      </w:r>
      <w:r w:rsidR="0036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5954"/>
      </w:tblGrid>
      <w:tr w:rsidR="00975F8E" w:rsidRPr="00975F8E" w:rsidTr="00975F8E">
        <w:tc>
          <w:tcPr>
            <w:tcW w:w="675" w:type="dxa"/>
            <w:shd w:val="clear" w:color="auto" w:fill="F2DBDB" w:themeFill="accent2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75F8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975F8E" w:rsidRPr="00975F8E" w:rsidRDefault="00975F8E" w:rsidP="00975F8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75F8E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975F8E" w:rsidRPr="00975F8E" w:rsidRDefault="00975F8E" w:rsidP="00975F8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975F8E">
              <w:rPr>
                <w:b/>
                <w:color w:val="000000" w:themeColor="text1"/>
                <w:sz w:val="24"/>
                <w:szCs w:val="24"/>
              </w:rPr>
              <w:t>Ф.И. О. педагога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</w:t>
            </w:r>
            <w:r w:rsidRPr="00975F8E">
              <w:rPr>
                <w:b/>
                <w:color w:val="000000" w:themeColor="text1"/>
                <w:sz w:val="24"/>
                <w:szCs w:val="24"/>
              </w:rPr>
              <w:t>олжность</w:t>
            </w:r>
          </w:p>
        </w:tc>
        <w:tc>
          <w:tcPr>
            <w:tcW w:w="5954" w:type="dxa"/>
            <w:shd w:val="clear" w:color="auto" w:fill="F2DBDB" w:themeFill="accent2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75F8E">
              <w:rPr>
                <w:b/>
                <w:color w:val="000000" w:themeColor="text1"/>
                <w:sz w:val="24"/>
                <w:szCs w:val="24"/>
              </w:rPr>
              <w:t>Тема самообразования</w:t>
            </w:r>
          </w:p>
        </w:tc>
      </w:tr>
      <w:tr w:rsidR="00975F8E" w:rsidRPr="00975F8E" w:rsidTr="007B0BB1">
        <w:tc>
          <w:tcPr>
            <w:tcW w:w="675" w:type="dxa"/>
            <w:shd w:val="clear" w:color="auto" w:fill="DBE5F1" w:themeFill="accent1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1559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5954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«Совершенствование эффективных форм работы методического сопровождения  педагогов в целях повышения уровня профессиональной компетентности,  повышения качества  реализации воспитательно-образовательного процесса в рамках ФГОС ДО»</w:t>
            </w:r>
          </w:p>
        </w:tc>
      </w:tr>
      <w:tr w:rsidR="00975F8E" w:rsidRPr="00975F8E" w:rsidTr="007B0BB1">
        <w:tc>
          <w:tcPr>
            <w:tcW w:w="675" w:type="dxa"/>
            <w:shd w:val="clear" w:color="auto" w:fill="DBE5F1" w:themeFill="accent1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Лузаненко Нина Викторовна</w:t>
            </w:r>
          </w:p>
        </w:tc>
        <w:tc>
          <w:tcPr>
            <w:tcW w:w="1559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954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«Развитие игровой деятельности , как средство позитивной социализации детей дошкольного возраста»</w:t>
            </w:r>
          </w:p>
        </w:tc>
      </w:tr>
      <w:tr w:rsidR="00975F8E" w:rsidRPr="00975F8E" w:rsidTr="007B0BB1">
        <w:tc>
          <w:tcPr>
            <w:tcW w:w="675" w:type="dxa"/>
            <w:shd w:val="clear" w:color="auto" w:fill="DBE5F1" w:themeFill="accent1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 xml:space="preserve">Звонкова Наталья Анатольевна </w:t>
            </w:r>
          </w:p>
        </w:tc>
        <w:tc>
          <w:tcPr>
            <w:tcW w:w="1559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954" w:type="dxa"/>
          </w:tcPr>
          <w:p w:rsidR="00975F8E" w:rsidRPr="00975F8E" w:rsidRDefault="0098445D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8445D">
              <w:rPr>
                <w:color w:val="000000" w:themeColor="text1"/>
                <w:sz w:val="24"/>
                <w:szCs w:val="24"/>
              </w:rPr>
              <w:t>«Использование различного вида театрализованную деятельность, как средство развития речи детей»</w:t>
            </w:r>
          </w:p>
        </w:tc>
      </w:tr>
      <w:tr w:rsidR="00975F8E" w:rsidRPr="00975F8E" w:rsidTr="007B0BB1">
        <w:tc>
          <w:tcPr>
            <w:tcW w:w="675" w:type="dxa"/>
            <w:shd w:val="clear" w:color="auto" w:fill="DBE5F1" w:themeFill="accent1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Труфанова Марина Валентиновна</w:t>
            </w:r>
          </w:p>
        </w:tc>
        <w:tc>
          <w:tcPr>
            <w:tcW w:w="1559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954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 xml:space="preserve">«Использование инновационной технологии сторрителинг, как эффективное средство развития связной речи детей дошкольного возраста» </w:t>
            </w:r>
          </w:p>
        </w:tc>
      </w:tr>
      <w:tr w:rsidR="00975F8E" w:rsidRPr="00975F8E" w:rsidTr="007B0BB1">
        <w:tc>
          <w:tcPr>
            <w:tcW w:w="675" w:type="dxa"/>
            <w:shd w:val="clear" w:color="auto" w:fill="DBE5F1" w:themeFill="accent1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Корзина Надежда Викторовна</w:t>
            </w:r>
          </w:p>
        </w:tc>
        <w:tc>
          <w:tcPr>
            <w:tcW w:w="1559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954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«Развивающая предметно- пространственная среда, как средство поддержки  инициативы и самостоятельности дошкольников в различных видах деятельности».</w:t>
            </w:r>
          </w:p>
        </w:tc>
      </w:tr>
      <w:tr w:rsidR="00975F8E" w:rsidRPr="00975F8E" w:rsidTr="007B0BB1">
        <w:tc>
          <w:tcPr>
            <w:tcW w:w="675" w:type="dxa"/>
            <w:shd w:val="clear" w:color="auto" w:fill="DBE5F1" w:themeFill="accent1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Попова Надежна Сергеевна</w:t>
            </w:r>
          </w:p>
        </w:tc>
        <w:tc>
          <w:tcPr>
            <w:tcW w:w="1559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954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«Элементы геймификации как интерактивное средство обучения в образовательном процессе»</w:t>
            </w:r>
          </w:p>
        </w:tc>
      </w:tr>
      <w:tr w:rsidR="00975F8E" w:rsidRPr="00975F8E" w:rsidTr="007B0BB1">
        <w:tc>
          <w:tcPr>
            <w:tcW w:w="675" w:type="dxa"/>
            <w:shd w:val="clear" w:color="auto" w:fill="DBE5F1" w:themeFill="accent1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Протасова Елена Александровна</w:t>
            </w:r>
          </w:p>
        </w:tc>
        <w:tc>
          <w:tcPr>
            <w:tcW w:w="1559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954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«Лепбук – как средство развития познавательно исследовательских способностей детей дошкольного возраста»</w:t>
            </w:r>
          </w:p>
        </w:tc>
      </w:tr>
      <w:tr w:rsidR="00975F8E" w:rsidRPr="00975F8E" w:rsidTr="007B0BB1">
        <w:tc>
          <w:tcPr>
            <w:tcW w:w="675" w:type="dxa"/>
            <w:shd w:val="clear" w:color="auto" w:fill="DBE5F1" w:themeFill="accent1" w:themeFillTint="33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Речицкая Валентина Владимировна</w:t>
            </w:r>
          </w:p>
        </w:tc>
        <w:tc>
          <w:tcPr>
            <w:tcW w:w="1559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Инструктор по ФИЗО</w:t>
            </w:r>
          </w:p>
        </w:tc>
        <w:tc>
          <w:tcPr>
            <w:tcW w:w="5954" w:type="dxa"/>
          </w:tcPr>
          <w:p w:rsidR="00975F8E" w:rsidRPr="00975F8E" w:rsidRDefault="00975F8E" w:rsidP="00975F8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75F8E">
              <w:rPr>
                <w:color w:val="000000" w:themeColor="text1"/>
                <w:sz w:val="24"/>
                <w:szCs w:val="24"/>
              </w:rPr>
              <w:t>«Роль Крайстренинга в развитии двигательной активности детей»</w:t>
            </w:r>
          </w:p>
        </w:tc>
      </w:tr>
    </w:tbl>
    <w:p w:rsidR="00C60EA0" w:rsidRPr="00C60EA0" w:rsidRDefault="00C60EA0" w:rsidP="00C60E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1EC3" w:rsidRDefault="000B132B" w:rsidP="008A5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56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внутреннего мониторинга</w:t>
      </w:r>
      <w:r w:rsidR="00781EC3" w:rsidRPr="00781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685C" w:rsidRPr="007435B5" w:rsidRDefault="007435B5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4.1. План контроля образовательного процесса. </w:t>
      </w:r>
      <w:r w:rsidR="00CD0B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2</w:t>
      </w:r>
    </w:p>
    <w:p w:rsidR="00DB0245" w:rsidRPr="00AB2D8C" w:rsidRDefault="00AB2D8C" w:rsidP="00AB2D8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DB0245" w:rsidRPr="00AB2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Психолого-педагогическое сопровождение социальных и личностных качеств дошкольников.</w:t>
      </w:r>
    </w:p>
    <w:p w:rsidR="000952E4" w:rsidRDefault="000952E4" w:rsidP="008A56A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52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 по реализации данного блока:</w:t>
      </w:r>
    </w:p>
    <w:p w:rsidR="00781EC3" w:rsidRDefault="000952E4" w:rsidP="008A5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психолого-педагогического сопровождения дошкольников.</w:t>
      </w:r>
    </w:p>
    <w:p w:rsidR="000952E4" w:rsidRDefault="00781EC3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34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D3596E" w:rsidRPr="00D35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Праздники и развлечения.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"/>
        <w:gridCol w:w="3273"/>
        <w:gridCol w:w="1699"/>
        <w:gridCol w:w="1678"/>
        <w:gridCol w:w="2016"/>
      </w:tblGrid>
      <w:tr w:rsidR="00613F3A" w:rsidTr="00620990">
        <w:tc>
          <w:tcPr>
            <w:tcW w:w="553" w:type="dxa"/>
            <w:shd w:val="clear" w:color="auto" w:fill="F2DBDB" w:themeFill="accent2" w:themeFillTint="33"/>
          </w:tcPr>
          <w:p w:rsidR="00D3596E" w:rsidRPr="00620990" w:rsidRDefault="00D3596E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20990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76" w:type="dxa"/>
            <w:shd w:val="clear" w:color="auto" w:fill="F2DBDB" w:themeFill="accent2" w:themeFillTint="33"/>
          </w:tcPr>
          <w:p w:rsidR="00D3596E" w:rsidRPr="00620990" w:rsidRDefault="00D3596E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20990">
              <w:rPr>
                <w:b/>
                <w:color w:val="000000" w:themeColor="text1"/>
                <w:sz w:val="24"/>
                <w:szCs w:val="24"/>
              </w:rPr>
              <w:t>Тема мероприятия</w:t>
            </w:r>
          </w:p>
        </w:tc>
        <w:tc>
          <w:tcPr>
            <w:tcW w:w="1736" w:type="dxa"/>
            <w:shd w:val="clear" w:color="auto" w:fill="F2DBDB" w:themeFill="accent2" w:themeFillTint="33"/>
          </w:tcPr>
          <w:p w:rsidR="00D3596E" w:rsidRPr="00620990" w:rsidRDefault="00D3596E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20990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D3596E" w:rsidRPr="00620990" w:rsidRDefault="00D3596E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20990">
              <w:rPr>
                <w:b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035" w:type="dxa"/>
            <w:shd w:val="clear" w:color="auto" w:fill="F2DBDB" w:themeFill="accent2" w:themeFillTint="33"/>
          </w:tcPr>
          <w:p w:rsidR="00D3596E" w:rsidRPr="00620990" w:rsidRDefault="00D3596E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20990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13F3A" w:rsidTr="00620990"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FD3B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D3596E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Праздник </w:t>
            </w:r>
            <w:r w:rsidR="00D3596E" w:rsidRPr="00620990">
              <w:rPr>
                <w:color w:val="000000" w:themeColor="text1"/>
                <w:sz w:val="24"/>
                <w:szCs w:val="24"/>
              </w:rPr>
              <w:t>«День знаний»</w:t>
            </w:r>
          </w:p>
        </w:tc>
        <w:tc>
          <w:tcPr>
            <w:tcW w:w="1736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71" w:type="dxa"/>
          </w:tcPr>
          <w:p w:rsidR="00D3596E" w:rsidRPr="00620990" w:rsidRDefault="000558BA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Старшие группы</w:t>
            </w:r>
          </w:p>
        </w:tc>
        <w:tc>
          <w:tcPr>
            <w:tcW w:w="2035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620990"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FD3B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D3596E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Развлечение </w:t>
            </w:r>
            <w:r w:rsidR="00D3596E" w:rsidRPr="00620990">
              <w:rPr>
                <w:color w:val="000000" w:themeColor="text1"/>
                <w:sz w:val="24"/>
                <w:szCs w:val="24"/>
              </w:rPr>
              <w:t>«</w:t>
            </w:r>
            <w:r w:rsidR="00AB2D8C" w:rsidRPr="00620990">
              <w:rPr>
                <w:color w:val="000000" w:themeColor="text1"/>
                <w:sz w:val="24"/>
                <w:szCs w:val="24"/>
              </w:rPr>
              <w:t>Правила движения твердо будем знать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36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71" w:type="dxa"/>
          </w:tcPr>
          <w:p w:rsidR="00D3596E" w:rsidRPr="00620990" w:rsidRDefault="00AB2D8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035" w:type="dxa"/>
          </w:tcPr>
          <w:p w:rsidR="00D3596E" w:rsidRPr="00620990" w:rsidRDefault="00D3596E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620990"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FD3B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D3596E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Народный праздник </w:t>
            </w:r>
            <w:r w:rsidR="00D3596E" w:rsidRPr="00620990">
              <w:rPr>
                <w:color w:val="000000" w:themeColor="text1"/>
                <w:sz w:val="24"/>
                <w:szCs w:val="24"/>
              </w:rPr>
              <w:t>«Осенины»</w:t>
            </w:r>
          </w:p>
        </w:tc>
        <w:tc>
          <w:tcPr>
            <w:tcW w:w="1736" w:type="dxa"/>
          </w:tcPr>
          <w:p w:rsidR="00D3596E" w:rsidRPr="00620990" w:rsidRDefault="00AB2D8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71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 xml:space="preserve">Все </w:t>
            </w:r>
            <w:r w:rsidR="007329A5" w:rsidRPr="00620990">
              <w:rPr>
                <w:color w:val="000000" w:themeColor="text1"/>
                <w:sz w:val="24"/>
                <w:szCs w:val="24"/>
              </w:rPr>
              <w:t xml:space="preserve"> группы</w:t>
            </w:r>
          </w:p>
        </w:tc>
        <w:tc>
          <w:tcPr>
            <w:tcW w:w="2035" w:type="dxa"/>
          </w:tcPr>
          <w:p w:rsidR="00D3596E" w:rsidRPr="00620990" w:rsidRDefault="00D3596E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620990"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FD3B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76" w:type="dxa"/>
          </w:tcPr>
          <w:p w:rsidR="00D3596E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Развлечение </w:t>
            </w:r>
            <w:r w:rsidR="00AB2D8C" w:rsidRPr="00620990">
              <w:rPr>
                <w:color w:val="000000" w:themeColor="text1"/>
                <w:sz w:val="24"/>
                <w:szCs w:val="24"/>
              </w:rPr>
              <w:t>«Есть у нас веселый мячик»</w:t>
            </w:r>
          </w:p>
        </w:tc>
        <w:tc>
          <w:tcPr>
            <w:tcW w:w="1736" w:type="dxa"/>
          </w:tcPr>
          <w:p w:rsidR="00D3596E" w:rsidRPr="00620990" w:rsidRDefault="00AB2D8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71" w:type="dxa"/>
          </w:tcPr>
          <w:p w:rsidR="00D3596E" w:rsidRPr="00620990" w:rsidRDefault="00AB2D8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035" w:type="dxa"/>
          </w:tcPr>
          <w:p w:rsidR="00D3596E" w:rsidRPr="00620990" w:rsidRDefault="00D3596E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620990"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FD3B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76" w:type="dxa"/>
          </w:tcPr>
          <w:p w:rsidR="00D3596E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Праздник </w:t>
            </w:r>
            <w:r w:rsidR="00A41ADC" w:rsidRPr="00620990">
              <w:rPr>
                <w:color w:val="000000" w:themeColor="text1"/>
                <w:sz w:val="24"/>
                <w:szCs w:val="24"/>
              </w:rPr>
              <w:t>«Любимой маме посвящается!»</w:t>
            </w:r>
          </w:p>
        </w:tc>
        <w:tc>
          <w:tcPr>
            <w:tcW w:w="1736" w:type="dxa"/>
          </w:tcPr>
          <w:p w:rsidR="00D3596E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71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 xml:space="preserve">Все </w:t>
            </w:r>
            <w:r w:rsidR="00DF0083">
              <w:rPr>
                <w:color w:val="000000" w:themeColor="text1"/>
                <w:sz w:val="24"/>
                <w:szCs w:val="24"/>
              </w:rPr>
              <w:t xml:space="preserve"> группы</w:t>
            </w:r>
          </w:p>
        </w:tc>
        <w:tc>
          <w:tcPr>
            <w:tcW w:w="2035" w:type="dxa"/>
          </w:tcPr>
          <w:p w:rsidR="00D3596E" w:rsidRPr="00620990" w:rsidRDefault="00D3596E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41ADC" w:rsidTr="00620990">
        <w:tc>
          <w:tcPr>
            <w:tcW w:w="553" w:type="dxa"/>
            <w:shd w:val="clear" w:color="auto" w:fill="DBE5F1" w:themeFill="accent1" w:themeFillTint="33"/>
          </w:tcPr>
          <w:p w:rsidR="00A41ADC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76" w:type="dxa"/>
          </w:tcPr>
          <w:p w:rsidR="00A41ADC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Путешествие - игра «Путешествие  на Байкал»</w:t>
            </w:r>
          </w:p>
        </w:tc>
        <w:tc>
          <w:tcPr>
            <w:tcW w:w="1736" w:type="dxa"/>
          </w:tcPr>
          <w:p w:rsidR="00A41ADC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71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Старшие группы</w:t>
            </w:r>
          </w:p>
        </w:tc>
        <w:tc>
          <w:tcPr>
            <w:tcW w:w="2035" w:type="dxa"/>
          </w:tcPr>
          <w:p w:rsidR="00A41ADC" w:rsidRPr="00620990" w:rsidRDefault="00DF0083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41ADC" w:rsidTr="00620990">
        <w:tc>
          <w:tcPr>
            <w:tcW w:w="553" w:type="dxa"/>
            <w:shd w:val="clear" w:color="auto" w:fill="DBE5F1" w:themeFill="accent1" w:themeFillTint="33"/>
          </w:tcPr>
          <w:p w:rsidR="00A41ADC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76" w:type="dxa"/>
          </w:tcPr>
          <w:p w:rsidR="00A41ADC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Развлечение «Зимушка- зима»</w:t>
            </w:r>
          </w:p>
        </w:tc>
        <w:tc>
          <w:tcPr>
            <w:tcW w:w="1736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71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035" w:type="dxa"/>
          </w:tcPr>
          <w:p w:rsidR="00A41ADC" w:rsidRPr="00620990" w:rsidRDefault="00DF0083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41ADC" w:rsidTr="00620990">
        <w:tc>
          <w:tcPr>
            <w:tcW w:w="553" w:type="dxa"/>
            <w:shd w:val="clear" w:color="auto" w:fill="DBE5F1" w:themeFill="accent1" w:themeFillTint="33"/>
          </w:tcPr>
          <w:p w:rsidR="00A41ADC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76" w:type="dxa"/>
          </w:tcPr>
          <w:p w:rsidR="00A41ADC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Праздник «Новый год»</w:t>
            </w:r>
          </w:p>
        </w:tc>
        <w:tc>
          <w:tcPr>
            <w:tcW w:w="1736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71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035" w:type="dxa"/>
          </w:tcPr>
          <w:p w:rsidR="00A41ADC" w:rsidRPr="00620990" w:rsidRDefault="00DF0083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620990"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76" w:type="dxa"/>
          </w:tcPr>
          <w:p w:rsidR="00D3596E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Развлечение «Ярмарка народных мастеров»</w:t>
            </w:r>
          </w:p>
        </w:tc>
        <w:tc>
          <w:tcPr>
            <w:tcW w:w="1736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71" w:type="dxa"/>
          </w:tcPr>
          <w:p w:rsidR="00D3596E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Старшие группы</w:t>
            </w:r>
            <w:r w:rsidR="00D3596E" w:rsidRPr="0062099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D3596E" w:rsidRPr="00620990" w:rsidRDefault="00D3596E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41ADC" w:rsidTr="00620990">
        <w:tc>
          <w:tcPr>
            <w:tcW w:w="553" w:type="dxa"/>
            <w:shd w:val="clear" w:color="auto" w:fill="DBE5F1" w:themeFill="accent1" w:themeFillTint="33"/>
          </w:tcPr>
          <w:p w:rsidR="00A41ADC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76" w:type="dxa"/>
          </w:tcPr>
          <w:p w:rsidR="00A41ADC" w:rsidRPr="00620990" w:rsidRDefault="00A41ADC" w:rsidP="00A41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Спортивное развлечение «Малая зимняя олимпиада»</w:t>
            </w:r>
          </w:p>
        </w:tc>
        <w:tc>
          <w:tcPr>
            <w:tcW w:w="1736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71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035" w:type="dxa"/>
          </w:tcPr>
          <w:p w:rsidR="00A41ADC" w:rsidRPr="00620990" w:rsidRDefault="00DF0083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DF0083"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76" w:type="dxa"/>
          </w:tcPr>
          <w:p w:rsidR="00D3596E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 xml:space="preserve">Развлечение </w:t>
            </w:r>
            <w:r w:rsidR="00D3596E" w:rsidRPr="00620990">
              <w:rPr>
                <w:color w:val="000000" w:themeColor="text1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736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71" w:type="dxa"/>
          </w:tcPr>
          <w:p w:rsidR="00D3596E" w:rsidRPr="00620990" w:rsidRDefault="0068330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Все</w:t>
            </w:r>
            <w:r w:rsidR="00DF0083">
              <w:rPr>
                <w:color w:val="000000" w:themeColor="text1"/>
                <w:sz w:val="24"/>
                <w:szCs w:val="24"/>
              </w:rPr>
              <w:t xml:space="preserve"> группы</w:t>
            </w:r>
          </w:p>
        </w:tc>
        <w:tc>
          <w:tcPr>
            <w:tcW w:w="2035" w:type="dxa"/>
          </w:tcPr>
          <w:p w:rsidR="00D3596E" w:rsidRPr="00620990" w:rsidRDefault="00D3596E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41ADC" w:rsidTr="00DF0083">
        <w:tc>
          <w:tcPr>
            <w:tcW w:w="553" w:type="dxa"/>
            <w:shd w:val="clear" w:color="auto" w:fill="DBE5F1" w:themeFill="accent1" w:themeFillTint="33"/>
          </w:tcPr>
          <w:p w:rsidR="00A41ADC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76" w:type="dxa"/>
          </w:tcPr>
          <w:p w:rsidR="00A41ADC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Спортивное развлечение «Физкульт – ура!»</w:t>
            </w:r>
          </w:p>
        </w:tc>
        <w:tc>
          <w:tcPr>
            <w:tcW w:w="1736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71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035" w:type="dxa"/>
          </w:tcPr>
          <w:p w:rsidR="00A41ADC" w:rsidRPr="00620990" w:rsidRDefault="00DF0083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DF0083"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76" w:type="dxa"/>
          </w:tcPr>
          <w:p w:rsidR="00D3596E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Развлечение «Масленица»</w:t>
            </w:r>
          </w:p>
        </w:tc>
        <w:tc>
          <w:tcPr>
            <w:tcW w:w="1736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71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 xml:space="preserve">Все </w:t>
            </w:r>
            <w:r w:rsidR="00DF0083">
              <w:rPr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035" w:type="dxa"/>
          </w:tcPr>
          <w:p w:rsidR="00D3596E" w:rsidRPr="00620990" w:rsidRDefault="00D3596E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DF0083"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76" w:type="dxa"/>
          </w:tcPr>
          <w:p w:rsidR="00D3596E" w:rsidRPr="00620990" w:rsidRDefault="00DF0083" w:rsidP="00A41A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Праздник </w:t>
            </w:r>
            <w:r w:rsidR="00D3596E" w:rsidRPr="00620990">
              <w:rPr>
                <w:color w:val="000000" w:themeColor="text1"/>
                <w:sz w:val="24"/>
                <w:szCs w:val="24"/>
              </w:rPr>
              <w:t>«</w:t>
            </w:r>
            <w:r w:rsidR="00A41ADC" w:rsidRPr="00620990">
              <w:rPr>
                <w:color w:val="000000" w:themeColor="text1"/>
                <w:sz w:val="24"/>
                <w:szCs w:val="24"/>
              </w:rPr>
              <w:t xml:space="preserve">Международный </w:t>
            </w:r>
            <w:r w:rsidR="00D3596E" w:rsidRPr="00620990">
              <w:rPr>
                <w:color w:val="000000" w:themeColor="text1"/>
                <w:sz w:val="24"/>
                <w:szCs w:val="24"/>
              </w:rPr>
              <w:t>женский день»</w:t>
            </w:r>
          </w:p>
        </w:tc>
        <w:tc>
          <w:tcPr>
            <w:tcW w:w="1736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71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 xml:space="preserve">Все </w:t>
            </w:r>
            <w:r w:rsidR="00DF0083">
              <w:rPr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035" w:type="dxa"/>
          </w:tcPr>
          <w:p w:rsidR="00D3596E" w:rsidRPr="00620990" w:rsidRDefault="00D3596E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DF0083"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76" w:type="dxa"/>
          </w:tcPr>
          <w:p w:rsidR="00D3596E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Спортивное развлечение «Богатырские состязания»</w:t>
            </w:r>
          </w:p>
        </w:tc>
        <w:tc>
          <w:tcPr>
            <w:tcW w:w="1736" w:type="dxa"/>
          </w:tcPr>
          <w:p w:rsidR="00D3596E" w:rsidRPr="00620990" w:rsidRDefault="00D3596E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71" w:type="dxa"/>
          </w:tcPr>
          <w:p w:rsidR="00D3596E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Старшие группы</w:t>
            </w:r>
          </w:p>
        </w:tc>
        <w:tc>
          <w:tcPr>
            <w:tcW w:w="2035" w:type="dxa"/>
          </w:tcPr>
          <w:p w:rsidR="00D3596E" w:rsidRPr="00620990" w:rsidRDefault="00D3596E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DF0083">
        <w:trPr>
          <w:trHeight w:val="577"/>
        </w:trPr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76" w:type="dxa"/>
          </w:tcPr>
          <w:p w:rsidR="00D3596E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Развлечение «Чудеса игр и фокусов»</w:t>
            </w:r>
          </w:p>
        </w:tc>
        <w:tc>
          <w:tcPr>
            <w:tcW w:w="1736" w:type="dxa"/>
          </w:tcPr>
          <w:p w:rsidR="00D3596E" w:rsidRPr="00620990" w:rsidRDefault="00FD3B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71" w:type="dxa"/>
          </w:tcPr>
          <w:p w:rsidR="00D3596E" w:rsidRPr="00620990" w:rsidRDefault="00FD3B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 xml:space="preserve">Все </w:t>
            </w:r>
            <w:r w:rsidR="00DF0083">
              <w:rPr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035" w:type="dxa"/>
          </w:tcPr>
          <w:p w:rsidR="00D3596E" w:rsidRPr="00620990" w:rsidRDefault="00FD3B31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13F3A" w:rsidTr="00DF0083">
        <w:trPr>
          <w:trHeight w:val="332"/>
        </w:trPr>
        <w:tc>
          <w:tcPr>
            <w:tcW w:w="553" w:type="dxa"/>
            <w:shd w:val="clear" w:color="auto" w:fill="DBE5F1" w:themeFill="accent1" w:themeFillTint="33"/>
          </w:tcPr>
          <w:p w:rsidR="00D3596E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76" w:type="dxa"/>
          </w:tcPr>
          <w:p w:rsidR="00FD3B31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Развлечение  «Тайны космоса»</w:t>
            </w:r>
          </w:p>
        </w:tc>
        <w:tc>
          <w:tcPr>
            <w:tcW w:w="1736" w:type="dxa"/>
          </w:tcPr>
          <w:p w:rsidR="00D3596E" w:rsidRPr="00620990" w:rsidRDefault="00FD3B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71" w:type="dxa"/>
          </w:tcPr>
          <w:p w:rsidR="00D3596E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Старшие группы</w:t>
            </w:r>
          </w:p>
        </w:tc>
        <w:tc>
          <w:tcPr>
            <w:tcW w:w="2035" w:type="dxa"/>
          </w:tcPr>
          <w:p w:rsidR="00FD3B31" w:rsidRPr="00620990" w:rsidRDefault="00FD3B31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41ADC" w:rsidTr="00DF0083">
        <w:trPr>
          <w:trHeight w:val="332"/>
        </w:trPr>
        <w:tc>
          <w:tcPr>
            <w:tcW w:w="553" w:type="dxa"/>
            <w:shd w:val="clear" w:color="auto" w:fill="DBE5F1" w:themeFill="accent1" w:themeFillTint="33"/>
          </w:tcPr>
          <w:p w:rsidR="00A41ADC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76" w:type="dxa"/>
          </w:tcPr>
          <w:p w:rsidR="00A41ADC" w:rsidRPr="00620990" w:rsidRDefault="00A41ADC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Праздник «День победы»</w:t>
            </w:r>
          </w:p>
        </w:tc>
        <w:tc>
          <w:tcPr>
            <w:tcW w:w="1736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71" w:type="dxa"/>
          </w:tcPr>
          <w:p w:rsidR="00A41ADC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035" w:type="dxa"/>
          </w:tcPr>
          <w:p w:rsidR="00A41ADC" w:rsidRPr="00620990" w:rsidRDefault="00DF0083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D3B31" w:rsidTr="00DF0083">
        <w:trPr>
          <w:trHeight w:val="150"/>
        </w:trPr>
        <w:tc>
          <w:tcPr>
            <w:tcW w:w="553" w:type="dxa"/>
            <w:shd w:val="clear" w:color="auto" w:fill="DBE5F1" w:themeFill="accent1" w:themeFillTint="33"/>
          </w:tcPr>
          <w:p w:rsidR="00FD3B31" w:rsidRPr="00620990" w:rsidRDefault="0062099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76" w:type="dxa"/>
          </w:tcPr>
          <w:p w:rsidR="00FD3B31" w:rsidRPr="00620990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Праздник </w:t>
            </w:r>
            <w:r w:rsidR="00FD3B31" w:rsidRPr="00620990">
              <w:rPr>
                <w:color w:val="000000" w:themeColor="text1"/>
                <w:sz w:val="24"/>
                <w:szCs w:val="24"/>
              </w:rPr>
              <w:t>«До свиданья, детский сад!»</w:t>
            </w:r>
          </w:p>
        </w:tc>
        <w:tc>
          <w:tcPr>
            <w:tcW w:w="1736" w:type="dxa"/>
          </w:tcPr>
          <w:p w:rsidR="00FD3B31" w:rsidRPr="00620990" w:rsidRDefault="00FD3B31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71" w:type="dxa"/>
          </w:tcPr>
          <w:p w:rsidR="00FD3B31" w:rsidRPr="00620990" w:rsidRDefault="007329A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Старшая группа</w:t>
            </w:r>
            <w:r w:rsidR="00FD3B31" w:rsidRPr="0062099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FD3B31" w:rsidRPr="00620990" w:rsidRDefault="00FD3B31" w:rsidP="004C55F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99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613F3A" w:rsidRDefault="00613F3A" w:rsidP="008A56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3A" w:rsidRDefault="0091615A" w:rsidP="008A56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D2C18">
        <w:rPr>
          <w:rFonts w:ascii="Times New Roman" w:hAnsi="Times New Roman" w:cs="Times New Roman"/>
          <w:b/>
          <w:sz w:val="28"/>
          <w:szCs w:val="28"/>
        </w:rPr>
        <w:t>.</w:t>
      </w:r>
      <w:r w:rsidR="00434656">
        <w:rPr>
          <w:rFonts w:ascii="Times New Roman" w:hAnsi="Times New Roman" w:cs="Times New Roman"/>
          <w:b/>
          <w:sz w:val="28"/>
          <w:szCs w:val="28"/>
        </w:rPr>
        <w:t>2.</w:t>
      </w:r>
      <w:r w:rsidR="00613F3A" w:rsidRPr="00613F3A">
        <w:rPr>
          <w:rFonts w:ascii="Times New Roman" w:hAnsi="Times New Roman" w:cs="Times New Roman"/>
          <w:b/>
          <w:sz w:val="28"/>
          <w:szCs w:val="28"/>
        </w:rPr>
        <w:t>Конкурсы.</w:t>
      </w:r>
    </w:p>
    <w:p w:rsidR="007329A5" w:rsidRDefault="007329A5" w:rsidP="008A56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3951"/>
        <w:gridCol w:w="2482"/>
        <w:gridCol w:w="2112"/>
      </w:tblGrid>
      <w:tr w:rsidR="00613F3A" w:rsidTr="00DF0083">
        <w:tc>
          <w:tcPr>
            <w:tcW w:w="675" w:type="dxa"/>
            <w:shd w:val="clear" w:color="auto" w:fill="F2DBDB" w:themeFill="accent2" w:themeFillTint="33"/>
          </w:tcPr>
          <w:p w:rsidR="00613F3A" w:rsidRPr="00DF0083" w:rsidRDefault="00613F3A" w:rsidP="008A56AE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F00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613F3A" w:rsidRPr="00DF0083" w:rsidRDefault="00613F3A" w:rsidP="008A56AE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F0083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613F3A" w:rsidRPr="00DF0083" w:rsidRDefault="00613F3A" w:rsidP="008A56AE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F0083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13F3A" w:rsidRPr="00DF0083" w:rsidRDefault="00613F3A" w:rsidP="008A56AE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F008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13F3A" w:rsidTr="00DF0083">
        <w:tc>
          <w:tcPr>
            <w:tcW w:w="675" w:type="dxa"/>
            <w:shd w:val="clear" w:color="auto" w:fill="DBE5F1" w:themeFill="accent1" w:themeFillTint="33"/>
          </w:tcPr>
          <w:p w:rsidR="00613F3A" w:rsidRPr="00DF0083" w:rsidRDefault="00613F3A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13F3A" w:rsidRPr="00DF0083" w:rsidRDefault="007435B5" w:rsidP="008A56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поделок </w:t>
            </w:r>
            <w:r w:rsidR="00613F3A" w:rsidRPr="00DF0083">
              <w:rPr>
                <w:sz w:val="24"/>
                <w:szCs w:val="24"/>
              </w:rPr>
              <w:t>«Природа и фантазия»</w:t>
            </w:r>
          </w:p>
        </w:tc>
        <w:tc>
          <w:tcPr>
            <w:tcW w:w="2552" w:type="dxa"/>
          </w:tcPr>
          <w:p w:rsidR="00613F3A" w:rsidRPr="00DF0083" w:rsidRDefault="00613F3A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:rsidR="00613F3A" w:rsidRPr="00DF0083" w:rsidRDefault="00613F3A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>Все педагоги</w:t>
            </w:r>
          </w:p>
        </w:tc>
      </w:tr>
      <w:tr w:rsidR="00613F3A" w:rsidTr="00DF0083">
        <w:tc>
          <w:tcPr>
            <w:tcW w:w="675" w:type="dxa"/>
            <w:shd w:val="clear" w:color="auto" w:fill="DBE5F1" w:themeFill="accent1" w:themeFillTint="33"/>
          </w:tcPr>
          <w:p w:rsidR="00613F3A" w:rsidRPr="00DF0083" w:rsidRDefault="00613F3A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13F3A" w:rsidRPr="00DF0083" w:rsidRDefault="007435B5" w:rsidP="008A56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макетов «Природа Байкала»</w:t>
            </w:r>
          </w:p>
        </w:tc>
        <w:tc>
          <w:tcPr>
            <w:tcW w:w="2552" w:type="dxa"/>
          </w:tcPr>
          <w:p w:rsidR="00613F3A" w:rsidRPr="00DF0083" w:rsidRDefault="007435B5" w:rsidP="008A56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13F3A" w:rsidRPr="00DF0083" w:rsidRDefault="00613F3A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>Все педагоги</w:t>
            </w:r>
          </w:p>
        </w:tc>
      </w:tr>
      <w:tr w:rsidR="00613F3A" w:rsidTr="00DF0083">
        <w:trPr>
          <w:trHeight w:val="349"/>
        </w:trPr>
        <w:tc>
          <w:tcPr>
            <w:tcW w:w="675" w:type="dxa"/>
            <w:shd w:val="clear" w:color="auto" w:fill="DBE5F1" w:themeFill="accent1" w:themeFillTint="33"/>
          </w:tcPr>
          <w:p w:rsidR="00613F3A" w:rsidRPr="00DF0083" w:rsidRDefault="00613F3A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13F3A" w:rsidRPr="00DF0083" w:rsidRDefault="007435B5" w:rsidP="007435B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новогодних игрушек </w:t>
            </w:r>
            <w:r w:rsidRPr="00DF0083">
              <w:rPr>
                <w:sz w:val="24"/>
                <w:szCs w:val="24"/>
              </w:rPr>
              <w:t>«В мастерской Деда Мороза»</w:t>
            </w:r>
          </w:p>
        </w:tc>
        <w:tc>
          <w:tcPr>
            <w:tcW w:w="2552" w:type="dxa"/>
          </w:tcPr>
          <w:p w:rsidR="00613F3A" w:rsidRPr="00DF0083" w:rsidRDefault="007435B5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613F3A" w:rsidRPr="00DF0083" w:rsidRDefault="00613F3A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>Все педагоги</w:t>
            </w:r>
          </w:p>
        </w:tc>
      </w:tr>
      <w:tr w:rsidR="00613F3A" w:rsidTr="00DF0083">
        <w:trPr>
          <w:trHeight w:val="180"/>
        </w:trPr>
        <w:tc>
          <w:tcPr>
            <w:tcW w:w="675" w:type="dxa"/>
            <w:shd w:val="clear" w:color="auto" w:fill="DBE5F1" w:themeFill="accent1" w:themeFillTint="33"/>
          </w:tcPr>
          <w:p w:rsidR="00613F3A" w:rsidRPr="00DF0083" w:rsidRDefault="00613F3A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13F3A" w:rsidRPr="00DF0083" w:rsidRDefault="007435B5" w:rsidP="008A56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макетов </w:t>
            </w:r>
            <w:r w:rsidR="00613F3A" w:rsidRPr="00DF0083">
              <w:rPr>
                <w:sz w:val="24"/>
                <w:szCs w:val="24"/>
              </w:rPr>
              <w:t>«Мир космоса»</w:t>
            </w:r>
          </w:p>
        </w:tc>
        <w:tc>
          <w:tcPr>
            <w:tcW w:w="2552" w:type="dxa"/>
          </w:tcPr>
          <w:p w:rsidR="00613F3A" w:rsidRPr="00DF0083" w:rsidRDefault="00613F3A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13F3A" w:rsidRPr="00DF0083" w:rsidRDefault="00613F3A" w:rsidP="008A56AE">
            <w:pPr>
              <w:pStyle w:val="a3"/>
              <w:jc w:val="both"/>
              <w:rPr>
                <w:sz w:val="24"/>
                <w:szCs w:val="24"/>
              </w:rPr>
            </w:pPr>
            <w:r w:rsidRPr="00DF0083">
              <w:rPr>
                <w:sz w:val="24"/>
                <w:szCs w:val="24"/>
              </w:rPr>
              <w:t>Все педагоги</w:t>
            </w:r>
          </w:p>
        </w:tc>
      </w:tr>
    </w:tbl>
    <w:p w:rsidR="00613F3A" w:rsidRPr="00613F3A" w:rsidRDefault="00613F3A" w:rsidP="008A56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3A" w:rsidRDefault="0091615A" w:rsidP="008A56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D2C18">
        <w:rPr>
          <w:rFonts w:ascii="Times New Roman" w:hAnsi="Times New Roman" w:cs="Times New Roman"/>
          <w:b/>
          <w:sz w:val="28"/>
          <w:szCs w:val="28"/>
        </w:rPr>
        <w:t>.</w:t>
      </w:r>
      <w:r w:rsidR="00434656">
        <w:rPr>
          <w:rFonts w:ascii="Times New Roman" w:hAnsi="Times New Roman" w:cs="Times New Roman"/>
          <w:b/>
          <w:sz w:val="28"/>
          <w:szCs w:val="28"/>
        </w:rPr>
        <w:t>3.</w:t>
      </w:r>
      <w:r w:rsidR="00613F3A" w:rsidRPr="00613F3A">
        <w:rPr>
          <w:rFonts w:ascii="Times New Roman" w:hAnsi="Times New Roman" w:cs="Times New Roman"/>
          <w:b/>
          <w:sz w:val="28"/>
          <w:szCs w:val="28"/>
        </w:rPr>
        <w:t>Выставки.</w:t>
      </w:r>
    </w:p>
    <w:p w:rsidR="007329A5" w:rsidRPr="00613F3A" w:rsidRDefault="007329A5" w:rsidP="008A56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4278"/>
        <w:gridCol w:w="1681"/>
        <w:gridCol w:w="2591"/>
      </w:tblGrid>
      <w:tr w:rsidR="00613F3A" w:rsidTr="0091615A">
        <w:tc>
          <w:tcPr>
            <w:tcW w:w="675" w:type="dxa"/>
            <w:shd w:val="clear" w:color="auto" w:fill="F2DBDB" w:themeFill="accent2" w:themeFillTint="33"/>
          </w:tcPr>
          <w:p w:rsidR="00613F3A" w:rsidRPr="0091615A" w:rsidRDefault="00613F3A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615A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613F3A" w:rsidRPr="0091615A" w:rsidRDefault="00613F3A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615A">
              <w:rPr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613F3A" w:rsidRPr="0091615A" w:rsidRDefault="00613F3A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615A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shd w:val="clear" w:color="auto" w:fill="F2DBDB" w:themeFill="accent2" w:themeFillTint="33"/>
          </w:tcPr>
          <w:p w:rsidR="00613F3A" w:rsidRPr="0091615A" w:rsidRDefault="00613F3A" w:rsidP="008A56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615A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13F3A" w:rsidTr="0091615A">
        <w:tc>
          <w:tcPr>
            <w:tcW w:w="675" w:type="dxa"/>
            <w:shd w:val="clear" w:color="auto" w:fill="DBE5F1" w:themeFill="accent1" w:themeFillTint="33"/>
          </w:tcPr>
          <w:p w:rsidR="00613F3A" w:rsidRPr="007435B5" w:rsidRDefault="0043465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13F3A" w:rsidRPr="007435B5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Выставка детских рисунков «Внимание – дорога»</w:t>
            </w:r>
          </w:p>
        </w:tc>
        <w:tc>
          <w:tcPr>
            <w:tcW w:w="1701" w:type="dxa"/>
          </w:tcPr>
          <w:p w:rsidR="00613F3A" w:rsidRPr="007435B5" w:rsidRDefault="00DF0083" w:rsidP="00DF00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613F3A" w:rsidRPr="007435B5" w:rsidRDefault="0043465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DF0083" w:rsidTr="0091615A">
        <w:tc>
          <w:tcPr>
            <w:tcW w:w="675" w:type="dxa"/>
            <w:shd w:val="clear" w:color="auto" w:fill="DBE5F1" w:themeFill="accent1" w:themeFillTint="33"/>
          </w:tcPr>
          <w:p w:rsidR="00DF0083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F0083" w:rsidRPr="007435B5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Выставка поделок из природного материала «Что нам осень подарила»</w:t>
            </w:r>
          </w:p>
        </w:tc>
        <w:tc>
          <w:tcPr>
            <w:tcW w:w="1701" w:type="dxa"/>
          </w:tcPr>
          <w:p w:rsidR="00DF0083" w:rsidRPr="007435B5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</w:tcPr>
          <w:p w:rsidR="00DF0083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DF0083" w:rsidTr="0091615A">
        <w:tc>
          <w:tcPr>
            <w:tcW w:w="675" w:type="dxa"/>
            <w:shd w:val="clear" w:color="auto" w:fill="DBE5F1" w:themeFill="accent1" w:themeFillTint="33"/>
          </w:tcPr>
          <w:p w:rsidR="00DF0083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F0083" w:rsidRPr="007435B5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Выставка детских рисунков «Портрет моей мамы»</w:t>
            </w:r>
          </w:p>
        </w:tc>
        <w:tc>
          <w:tcPr>
            <w:tcW w:w="1701" w:type="dxa"/>
          </w:tcPr>
          <w:p w:rsidR="00DF0083" w:rsidRPr="007435B5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DF0083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613F3A" w:rsidTr="0091615A">
        <w:tc>
          <w:tcPr>
            <w:tcW w:w="675" w:type="dxa"/>
            <w:shd w:val="clear" w:color="auto" w:fill="DBE5F1" w:themeFill="accent1" w:themeFillTint="33"/>
          </w:tcPr>
          <w:p w:rsidR="00613F3A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13F3A" w:rsidRPr="007435B5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Выставка детских рисунков «Зимняя сказка»</w:t>
            </w:r>
          </w:p>
        </w:tc>
        <w:tc>
          <w:tcPr>
            <w:tcW w:w="1701" w:type="dxa"/>
          </w:tcPr>
          <w:p w:rsidR="00613F3A" w:rsidRPr="007435B5" w:rsidRDefault="00434656" w:rsidP="00DF00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59" w:type="dxa"/>
          </w:tcPr>
          <w:p w:rsidR="00613F3A" w:rsidRPr="007435B5" w:rsidRDefault="0043465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DF0083" w:rsidTr="0091615A">
        <w:tc>
          <w:tcPr>
            <w:tcW w:w="675" w:type="dxa"/>
            <w:shd w:val="clear" w:color="auto" w:fill="DBE5F1" w:themeFill="accent1" w:themeFillTint="33"/>
          </w:tcPr>
          <w:p w:rsidR="00DF0083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F0083" w:rsidRPr="007435B5" w:rsidRDefault="00DF0083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1701" w:type="dxa"/>
          </w:tcPr>
          <w:p w:rsidR="00DF0083" w:rsidRPr="007435B5" w:rsidRDefault="00DC4570" w:rsidP="00DF00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59" w:type="dxa"/>
          </w:tcPr>
          <w:p w:rsidR="00DF0083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DC4570" w:rsidTr="0091615A">
        <w:tc>
          <w:tcPr>
            <w:tcW w:w="675" w:type="dxa"/>
            <w:shd w:val="clear" w:color="auto" w:fill="DBE5F1" w:themeFill="accent1" w:themeFillTint="33"/>
          </w:tcPr>
          <w:p w:rsidR="00DC4570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C4570" w:rsidRPr="007435B5" w:rsidRDefault="00DC457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Выставка детских рисунков «Мой папа – защитник Отечества»</w:t>
            </w:r>
          </w:p>
        </w:tc>
        <w:tc>
          <w:tcPr>
            <w:tcW w:w="1701" w:type="dxa"/>
          </w:tcPr>
          <w:p w:rsidR="00DC4570" w:rsidRPr="007435B5" w:rsidRDefault="00DC4570" w:rsidP="00DF00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</w:tcPr>
          <w:p w:rsidR="00DC4570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613F3A" w:rsidTr="0091615A">
        <w:tc>
          <w:tcPr>
            <w:tcW w:w="675" w:type="dxa"/>
            <w:shd w:val="clear" w:color="auto" w:fill="DBE5F1" w:themeFill="accent1" w:themeFillTint="33"/>
          </w:tcPr>
          <w:p w:rsidR="00613F3A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13F3A" w:rsidRPr="007435B5" w:rsidRDefault="00DC4570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Выставка детских рисунков «Подарок маме»</w:t>
            </w:r>
          </w:p>
        </w:tc>
        <w:tc>
          <w:tcPr>
            <w:tcW w:w="1701" w:type="dxa"/>
          </w:tcPr>
          <w:p w:rsidR="00613F3A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613F3A" w:rsidRPr="007435B5" w:rsidRDefault="0043465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7329A5" w:rsidTr="0091615A">
        <w:tc>
          <w:tcPr>
            <w:tcW w:w="675" w:type="dxa"/>
            <w:shd w:val="clear" w:color="auto" w:fill="DBE5F1" w:themeFill="accent1" w:themeFillTint="33"/>
          </w:tcPr>
          <w:p w:rsidR="007329A5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329A5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  <w:tc>
          <w:tcPr>
            <w:tcW w:w="1701" w:type="dxa"/>
          </w:tcPr>
          <w:p w:rsidR="007329A5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7329A5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7435B5" w:rsidTr="0091615A">
        <w:tc>
          <w:tcPr>
            <w:tcW w:w="675" w:type="dxa"/>
            <w:shd w:val="clear" w:color="auto" w:fill="DBE5F1" w:themeFill="accent1" w:themeFillTint="33"/>
          </w:tcPr>
          <w:p w:rsidR="007435B5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435B5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Выставка рисунков «Мое родное село»</w:t>
            </w:r>
          </w:p>
        </w:tc>
        <w:tc>
          <w:tcPr>
            <w:tcW w:w="1701" w:type="dxa"/>
          </w:tcPr>
          <w:p w:rsidR="007435B5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7435B5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613F3A" w:rsidTr="0091615A">
        <w:tc>
          <w:tcPr>
            <w:tcW w:w="675" w:type="dxa"/>
            <w:shd w:val="clear" w:color="auto" w:fill="DBE5F1" w:themeFill="accent1" w:themeFillTint="33"/>
          </w:tcPr>
          <w:p w:rsidR="00613F3A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13F3A" w:rsidRPr="007435B5" w:rsidRDefault="00434656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«Лето красное!» (рисунки)</w:t>
            </w:r>
          </w:p>
        </w:tc>
        <w:tc>
          <w:tcPr>
            <w:tcW w:w="1701" w:type="dxa"/>
          </w:tcPr>
          <w:p w:rsidR="00613F3A" w:rsidRPr="007435B5" w:rsidRDefault="007435B5" w:rsidP="007435B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59" w:type="dxa"/>
          </w:tcPr>
          <w:p w:rsidR="00613F3A" w:rsidRPr="007435B5" w:rsidRDefault="007435B5" w:rsidP="008A56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35B5">
              <w:rPr>
                <w:color w:val="000000" w:themeColor="text1"/>
                <w:sz w:val="24"/>
                <w:szCs w:val="24"/>
              </w:rPr>
              <w:t>Все педагоги</w:t>
            </w:r>
          </w:p>
        </w:tc>
      </w:tr>
    </w:tbl>
    <w:p w:rsidR="000952E4" w:rsidRPr="000952E4" w:rsidRDefault="0091615A" w:rsidP="008A5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D2C18">
        <w:rPr>
          <w:rFonts w:ascii="Times New Roman" w:hAnsi="Times New Roman" w:cs="Times New Roman"/>
          <w:b/>
          <w:sz w:val="28"/>
          <w:szCs w:val="28"/>
        </w:rPr>
        <w:t>.</w:t>
      </w:r>
      <w:r w:rsidR="00434656">
        <w:rPr>
          <w:rFonts w:ascii="Times New Roman" w:hAnsi="Times New Roman" w:cs="Times New Roman"/>
          <w:b/>
          <w:sz w:val="28"/>
          <w:szCs w:val="28"/>
        </w:rPr>
        <w:t>4.</w:t>
      </w:r>
      <w:r w:rsidR="000952E4" w:rsidRPr="000952E4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675"/>
        <w:gridCol w:w="2132"/>
        <w:gridCol w:w="2121"/>
        <w:gridCol w:w="2551"/>
        <w:gridCol w:w="2410"/>
      </w:tblGrid>
      <w:tr w:rsidR="000952E4" w:rsidRPr="000952E4" w:rsidTr="0091615A">
        <w:tc>
          <w:tcPr>
            <w:tcW w:w="675" w:type="dxa"/>
            <w:shd w:val="clear" w:color="auto" w:fill="F2DBDB" w:themeFill="accent2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32" w:type="dxa"/>
            <w:shd w:val="clear" w:color="auto" w:fill="F2DBDB" w:themeFill="accent2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1" w:type="dxa"/>
            <w:shd w:val="clear" w:color="auto" w:fill="F2DBDB" w:themeFill="accent2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0952E4" w:rsidRPr="0091615A" w:rsidRDefault="00D3596E" w:rsidP="008A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52E4" w:rsidRPr="000952E4" w:rsidTr="0091615A">
        <w:tc>
          <w:tcPr>
            <w:tcW w:w="675" w:type="dxa"/>
            <w:shd w:val="clear" w:color="auto" w:fill="DBE5F1" w:themeFill="accent1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212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3 раза в неделю, в соответствии с сеткой занятий</w:t>
            </w:r>
          </w:p>
        </w:tc>
        <w:tc>
          <w:tcPr>
            <w:tcW w:w="2410" w:type="dxa"/>
          </w:tcPr>
          <w:p w:rsidR="000952E4" w:rsidRPr="0091615A" w:rsidRDefault="007329A5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0952E4" w:rsidRPr="009161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952E4" w:rsidRPr="000952E4" w:rsidTr="0091615A">
        <w:tc>
          <w:tcPr>
            <w:tcW w:w="675" w:type="dxa"/>
            <w:shd w:val="clear" w:color="auto" w:fill="DBE5F1" w:themeFill="accent1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12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«Ловкие, сильные, смелые!»</w:t>
            </w:r>
          </w:p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«Физкульт – Ура!»</w:t>
            </w:r>
          </w:p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73A0" w:rsidRPr="0091615A">
              <w:rPr>
                <w:rFonts w:ascii="Times New Roman" w:hAnsi="Times New Roman" w:cs="Times New Roman"/>
                <w:sz w:val="24"/>
                <w:szCs w:val="24"/>
              </w:rPr>
              <w:t>О, спорт – ты жизнь!</w:t>
            </w: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52E4" w:rsidRPr="0091615A" w:rsidRDefault="006E73A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«Спортивный калейдоскоп</w:t>
            </w:r>
            <w:r w:rsidR="000952E4" w:rsidRPr="00916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0952E4" w:rsidRPr="0091615A" w:rsidRDefault="007329A5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0952E4" w:rsidRPr="009161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952E4" w:rsidRPr="000952E4" w:rsidTr="0091615A">
        <w:tc>
          <w:tcPr>
            <w:tcW w:w="675" w:type="dxa"/>
            <w:shd w:val="clear" w:color="auto" w:fill="DBE5F1" w:themeFill="accent1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121" w:type="dxa"/>
          </w:tcPr>
          <w:p w:rsidR="000952E4" w:rsidRPr="0091615A" w:rsidRDefault="006E73A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«Если спортом занимаешься, то здоровья набираешься!</w:t>
            </w:r>
            <w:r w:rsidR="000952E4" w:rsidRPr="00916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0952E4" w:rsidRPr="0091615A" w:rsidRDefault="007329A5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0952E4" w:rsidRPr="009161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952E4" w:rsidRPr="000952E4" w:rsidTr="0091615A">
        <w:tc>
          <w:tcPr>
            <w:tcW w:w="675" w:type="dxa"/>
            <w:shd w:val="clear" w:color="auto" w:fill="DBE5F1" w:themeFill="accent1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952E4" w:rsidRPr="0091615A" w:rsidRDefault="007329A5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0952E4" w:rsidRPr="009161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952E4" w:rsidRPr="000952E4" w:rsidTr="0091615A">
        <w:tc>
          <w:tcPr>
            <w:tcW w:w="675" w:type="dxa"/>
            <w:shd w:val="clear" w:color="auto" w:fill="DBE5F1" w:themeFill="accent1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Обследование физического развития</w:t>
            </w:r>
          </w:p>
        </w:tc>
        <w:tc>
          <w:tcPr>
            <w:tcW w:w="212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0952E4" w:rsidRPr="0091615A" w:rsidRDefault="007329A5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0952E4" w:rsidRPr="009161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952E4" w:rsidRPr="000952E4" w:rsidTr="0091615A">
        <w:trPr>
          <w:trHeight w:val="840"/>
        </w:trPr>
        <w:tc>
          <w:tcPr>
            <w:tcW w:w="675" w:type="dxa"/>
            <w:shd w:val="clear" w:color="auto" w:fill="DBE5F1" w:themeFill="accent1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952E4" w:rsidRPr="0091615A" w:rsidRDefault="006E73A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«Ребята-д</w:t>
            </w:r>
            <w:r w:rsidR="00434656" w:rsidRPr="009161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школята</w:t>
            </w:r>
            <w:r w:rsidR="000952E4" w:rsidRPr="00916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0952E4" w:rsidRPr="0091615A" w:rsidRDefault="007329A5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0952E4" w:rsidRPr="009161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952E4" w:rsidRPr="000952E4" w:rsidTr="0091615A">
        <w:trPr>
          <w:trHeight w:val="317"/>
        </w:trPr>
        <w:tc>
          <w:tcPr>
            <w:tcW w:w="675" w:type="dxa"/>
            <w:shd w:val="clear" w:color="auto" w:fill="DBE5F1" w:themeFill="accent1" w:themeFillTint="33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Летняя спортивная  олимпиада</w:t>
            </w:r>
          </w:p>
        </w:tc>
        <w:tc>
          <w:tcPr>
            <w:tcW w:w="2121" w:type="dxa"/>
          </w:tcPr>
          <w:p w:rsidR="000952E4" w:rsidRPr="0091615A" w:rsidRDefault="006E73A0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«Юные олимпийцы</w:t>
            </w:r>
            <w:r w:rsidR="000952E4" w:rsidRPr="00916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0952E4" w:rsidRPr="0091615A" w:rsidRDefault="000952E4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 w:rsidR="007329A5" w:rsidRPr="0091615A">
              <w:rPr>
                <w:rFonts w:ascii="Times New Roman" w:hAnsi="Times New Roman" w:cs="Times New Roman"/>
                <w:sz w:val="24"/>
                <w:szCs w:val="24"/>
              </w:rPr>
              <w:t>труктор по ФК</w:t>
            </w:r>
            <w:r w:rsidRPr="009161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:rsidR="000952E4" w:rsidRPr="00D3596E" w:rsidRDefault="000952E4" w:rsidP="008A5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301" w:rsidRDefault="00EC7D24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55B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Взаимодействие с семьей и </w:t>
      </w:r>
      <w:r w:rsidR="008F44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социумом</w:t>
      </w:r>
    </w:p>
    <w:p w:rsidR="005A12FC" w:rsidRDefault="00EC7D24" w:rsidP="005A12F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555B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.1. </w:t>
      </w:r>
      <w:r w:rsidR="00407B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Родительские собрания</w:t>
      </w:r>
      <w:r w:rsidR="00773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A12FC" w:rsidRDefault="005A12FC" w:rsidP="005A12F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12FC" w:rsidRDefault="005A12FC" w:rsidP="005A1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12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FC" w:rsidRDefault="005A12FC" w:rsidP="005A1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B98" w:rsidRDefault="00555B98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1437"/>
        <w:gridCol w:w="4659"/>
        <w:gridCol w:w="4111"/>
      </w:tblGrid>
      <w:tr w:rsidR="00FF4D3A" w:rsidRPr="00EC7D24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659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 xml:space="preserve">                          </w:t>
            </w:r>
            <w:r w:rsidRPr="00EC7D24">
              <w:rPr>
                <w:b/>
                <w:sz w:val="24"/>
                <w:szCs w:val="24"/>
              </w:rPr>
              <w:t>Общ</w:t>
            </w:r>
            <w:r w:rsidR="0034604E" w:rsidRPr="00EC7D24">
              <w:rPr>
                <w:b/>
                <w:sz w:val="24"/>
                <w:szCs w:val="24"/>
              </w:rPr>
              <w:t>и</w:t>
            </w:r>
            <w:r w:rsidRPr="00EC7D24">
              <w:rPr>
                <w:b/>
                <w:sz w:val="24"/>
                <w:szCs w:val="24"/>
              </w:rPr>
              <w:t>е родительские собрание</w:t>
            </w:r>
          </w:p>
        </w:tc>
        <w:tc>
          <w:tcPr>
            <w:tcW w:w="4111" w:type="dxa"/>
          </w:tcPr>
          <w:p w:rsidR="00FF4D3A" w:rsidRPr="00EC7D24" w:rsidRDefault="00FF4D3A" w:rsidP="00FF4D3A">
            <w:pPr>
              <w:jc w:val="center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D3A" w:rsidRPr="00EC7D24" w:rsidTr="00CD7970">
        <w:tc>
          <w:tcPr>
            <w:tcW w:w="1437" w:type="dxa"/>
          </w:tcPr>
          <w:p w:rsidR="00FF4D3A" w:rsidRPr="00EC7D24" w:rsidRDefault="001115C4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С</w:t>
            </w:r>
            <w:r w:rsidR="00FF4D3A" w:rsidRPr="00EC7D24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4659" w:type="dxa"/>
          </w:tcPr>
          <w:p w:rsidR="00FF4D3A" w:rsidRPr="00EC7D24" w:rsidRDefault="001C7823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Тема: « Начало учебного года- начало нового этапа  в жизни детского сада, родителей и воспитанников</w:t>
            </w:r>
            <w:r w:rsidR="00FF4D3A" w:rsidRPr="00EC7D24">
              <w:rPr>
                <w:sz w:val="24"/>
                <w:szCs w:val="24"/>
              </w:rPr>
              <w:t>.»</w:t>
            </w:r>
          </w:p>
        </w:tc>
        <w:tc>
          <w:tcPr>
            <w:tcW w:w="4111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 xml:space="preserve"> Старший воспитатель, воспитатели групп</w:t>
            </w:r>
          </w:p>
        </w:tc>
      </w:tr>
      <w:tr w:rsidR="00FF4D3A" w:rsidRPr="00EC7D24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Май-июнь</w:t>
            </w:r>
          </w:p>
        </w:tc>
        <w:tc>
          <w:tcPr>
            <w:tcW w:w="4659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 xml:space="preserve"> Тема: Итоги рабо</w:t>
            </w:r>
            <w:r w:rsidR="001C7823" w:rsidRPr="00EC7D24">
              <w:rPr>
                <w:sz w:val="24"/>
                <w:szCs w:val="24"/>
              </w:rPr>
              <w:t>ты образовательного учреждения</w:t>
            </w:r>
          </w:p>
        </w:tc>
        <w:tc>
          <w:tcPr>
            <w:tcW w:w="4111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Старший воспитатель</w:t>
            </w:r>
          </w:p>
        </w:tc>
      </w:tr>
      <w:tr w:rsidR="00FF4D3A" w:rsidRPr="00EC7D24" w:rsidTr="00CD7970">
        <w:tc>
          <w:tcPr>
            <w:tcW w:w="10207" w:type="dxa"/>
            <w:gridSpan w:val="3"/>
          </w:tcPr>
          <w:p w:rsidR="00FF4D3A" w:rsidRPr="00EC7D24" w:rsidRDefault="00FF4D3A" w:rsidP="0006333C">
            <w:pPr>
              <w:jc w:val="center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 xml:space="preserve">Темы родительских собраний  </w:t>
            </w:r>
            <w:r w:rsidR="0006333C">
              <w:rPr>
                <w:b/>
                <w:sz w:val="24"/>
                <w:szCs w:val="24"/>
              </w:rPr>
              <w:t>в группах</w:t>
            </w:r>
          </w:p>
        </w:tc>
      </w:tr>
      <w:tr w:rsidR="005A12FC" w:rsidRPr="00EC7D24" w:rsidTr="00CD7970">
        <w:tc>
          <w:tcPr>
            <w:tcW w:w="1437" w:type="dxa"/>
          </w:tcPr>
          <w:p w:rsidR="005A12FC" w:rsidRPr="00EC7D24" w:rsidRDefault="001115C4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С</w:t>
            </w:r>
            <w:r w:rsidR="005A12FC" w:rsidRPr="00EC7D24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4659" w:type="dxa"/>
          </w:tcPr>
          <w:p w:rsidR="005A12FC" w:rsidRPr="00EC7D24" w:rsidRDefault="001C7823" w:rsidP="0006333C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</w:t>
            </w:r>
            <w:r w:rsidR="0006333C">
              <w:rPr>
                <w:sz w:val="24"/>
                <w:szCs w:val="24"/>
              </w:rPr>
              <w:t>Возрастные особенности детей</w:t>
            </w:r>
            <w:r w:rsidR="005A12FC" w:rsidRPr="00EC7D24">
              <w:rPr>
                <w:sz w:val="24"/>
                <w:szCs w:val="24"/>
              </w:rPr>
              <w:t>»</w:t>
            </w:r>
            <w:r w:rsidR="0006333C">
              <w:rPr>
                <w:sz w:val="24"/>
                <w:szCs w:val="24"/>
              </w:rPr>
              <w:t xml:space="preserve"> по группам (возрасту детей)</w:t>
            </w:r>
          </w:p>
        </w:tc>
        <w:tc>
          <w:tcPr>
            <w:tcW w:w="4111" w:type="dxa"/>
            <w:vMerge w:val="restart"/>
          </w:tcPr>
          <w:p w:rsidR="005A12FC" w:rsidRPr="00EC7D24" w:rsidRDefault="0006333C" w:rsidP="00FF4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5A12FC" w:rsidRPr="00EC7D24" w:rsidTr="00CD7970">
        <w:tc>
          <w:tcPr>
            <w:tcW w:w="1437" w:type="dxa"/>
          </w:tcPr>
          <w:p w:rsidR="005A12FC" w:rsidRPr="00EC7D24" w:rsidRDefault="005A12FC" w:rsidP="00FF4D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5A12FC" w:rsidRPr="00EC7D24" w:rsidRDefault="005A12FC" w:rsidP="00FF4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A12FC" w:rsidRPr="00EC7D24" w:rsidRDefault="005A12FC" w:rsidP="00FF4D3A">
            <w:pPr>
              <w:jc w:val="both"/>
              <w:rPr>
                <w:sz w:val="24"/>
                <w:szCs w:val="24"/>
              </w:rPr>
            </w:pPr>
          </w:p>
        </w:tc>
      </w:tr>
      <w:tr w:rsidR="005A12FC" w:rsidRPr="00EC7D24" w:rsidTr="00CD7970">
        <w:tc>
          <w:tcPr>
            <w:tcW w:w="1437" w:type="dxa"/>
          </w:tcPr>
          <w:p w:rsidR="005A12FC" w:rsidRPr="00EC7D24" w:rsidRDefault="005A12FC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659" w:type="dxa"/>
          </w:tcPr>
          <w:p w:rsidR="005A12FC" w:rsidRPr="00EC7D24" w:rsidRDefault="005A12FC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«Успехи нашей группы»</w:t>
            </w:r>
            <w:r w:rsidR="0006333C">
              <w:rPr>
                <w:sz w:val="24"/>
                <w:szCs w:val="24"/>
              </w:rPr>
              <w:t xml:space="preserve"> итоги за учебный  год в каждой группе</w:t>
            </w:r>
          </w:p>
        </w:tc>
        <w:tc>
          <w:tcPr>
            <w:tcW w:w="4111" w:type="dxa"/>
            <w:vMerge/>
          </w:tcPr>
          <w:p w:rsidR="005A12FC" w:rsidRPr="00EC7D24" w:rsidRDefault="005A12FC" w:rsidP="00FF4D3A">
            <w:pPr>
              <w:jc w:val="both"/>
              <w:rPr>
                <w:sz w:val="24"/>
                <w:szCs w:val="24"/>
              </w:rPr>
            </w:pPr>
          </w:p>
        </w:tc>
      </w:tr>
    </w:tbl>
    <w:p w:rsidR="0006333C" w:rsidRDefault="0006333C" w:rsidP="005A1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33C" w:rsidRDefault="0006333C" w:rsidP="005A1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D3A" w:rsidRPr="00EC7D24" w:rsidRDefault="00407B68" w:rsidP="005A1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="00FF4D3A" w:rsidRPr="00EC7D24">
        <w:rPr>
          <w:rFonts w:ascii="Times New Roman" w:hAnsi="Times New Roman" w:cs="Times New Roman"/>
          <w:b/>
          <w:sz w:val="24"/>
          <w:szCs w:val="24"/>
        </w:rPr>
        <w:t xml:space="preserve"> Консультации</w:t>
      </w:r>
    </w:p>
    <w:tbl>
      <w:tblPr>
        <w:tblStyle w:val="a5"/>
        <w:tblW w:w="10172" w:type="dxa"/>
        <w:tblInd w:w="-283" w:type="dxa"/>
        <w:tblLook w:val="04A0" w:firstRow="1" w:lastRow="0" w:firstColumn="1" w:lastColumn="0" w:noHBand="0" w:noVBand="1"/>
      </w:tblPr>
      <w:tblGrid>
        <w:gridCol w:w="1437"/>
        <w:gridCol w:w="4483"/>
        <w:gridCol w:w="4252"/>
      </w:tblGrid>
      <w:tr w:rsidR="00FF4D3A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483" w:type="dxa"/>
          </w:tcPr>
          <w:p w:rsidR="00FF4D3A" w:rsidRPr="00EC7D24" w:rsidRDefault="00FF4D3A" w:rsidP="00FF4D3A">
            <w:pPr>
              <w:jc w:val="center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252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D3A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483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«Адаптация ребенка в детском саду», «Кризис трех лет»,  «Развивать наблюдательность детей на улице» ( для родителей младших групп) «Если ребенок плохо ест», «Как предотвратить проблему» ( для родителей средних и младших групп)</w:t>
            </w:r>
          </w:p>
        </w:tc>
        <w:tc>
          <w:tcPr>
            <w:tcW w:w="4252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FF4D3A" w:rsidTr="00CD7970">
        <w:trPr>
          <w:trHeight w:val="2254"/>
        </w:trPr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483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 xml:space="preserve"> «Что мы читаем детям»  (для родителей всех возрастных групп), «Осенние прогулки с детьми»</w:t>
            </w:r>
          </w:p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(для родителей всех возрастных групп), «Развивающие игры и их значение »( для родителей всех возрастных групп), «Пять витаминов, которые нужны вашему ребенку», ( для родителей всех возрастных групп),</w:t>
            </w:r>
          </w:p>
        </w:tc>
        <w:tc>
          <w:tcPr>
            <w:tcW w:w="4252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Старший воспитатель, медсестра, воспитатели групп</w:t>
            </w:r>
          </w:p>
        </w:tc>
      </w:tr>
      <w:tr w:rsidR="00FF4D3A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483" w:type="dxa"/>
          </w:tcPr>
          <w:p w:rsidR="00FF4D3A" w:rsidRPr="00EC7D24" w:rsidRDefault="00FF4D3A" w:rsidP="00DC5E23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«Игра - это серьезно!» (для родителей всех возрастных групп), «Как организовать выходной день  ребенка»  (для роди</w:t>
            </w:r>
            <w:r w:rsidR="00DC5E23" w:rsidRPr="00EC7D24">
              <w:rPr>
                <w:sz w:val="24"/>
                <w:szCs w:val="24"/>
              </w:rPr>
              <w:t>телей старшей</w:t>
            </w:r>
            <w:r w:rsidRPr="00EC7D24">
              <w:rPr>
                <w:sz w:val="24"/>
                <w:szCs w:val="24"/>
              </w:rPr>
              <w:t xml:space="preserve"> групп</w:t>
            </w:r>
            <w:r w:rsidR="00DC5E23" w:rsidRPr="00EC7D24">
              <w:rPr>
                <w:sz w:val="24"/>
                <w:szCs w:val="24"/>
              </w:rPr>
              <w:t>ы</w:t>
            </w:r>
            <w:r w:rsidRPr="00EC7D24">
              <w:rPr>
                <w:sz w:val="24"/>
                <w:szCs w:val="24"/>
              </w:rPr>
              <w:t>), «Как развить творческие спо</w:t>
            </w:r>
            <w:r w:rsidR="00DC5E23" w:rsidRPr="00EC7D24">
              <w:rPr>
                <w:sz w:val="24"/>
                <w:szCs w:val="24"/>
              </w:rPr>
              <w:t>собности детей»( для родителей всех возрастных</w:t>
            </w:r>
            <w:r w:rsidRPr="00EC7D24">
              <w:rPr>
                <w:sz w:val="24"/>
                <w:szCs w:val="24"/>
              </w:rPr>
              <w:t xml:space="preserve"> групп), «Заучивание наизусть стихотворений» »( </w:t>
            </w:r>
            <w:r w:rsidR="00DC5E23" w:rsidRPr="00EC7D24">
              <w:rPr>
                <w:sz w:val="24"/>
                <w:szCs w:val="24"/>
              </w:rPr>
              <w:t xml:space="preserve">всех </w:t>
            </w:r>
            <w:r w:rsidRPr="00EC7D24">
              <w:rPr>
                <w:sz w:val="24"/>
                <w:szCs w:val="24"/>
              </w:rPr>
              <w:t>групп)</w:t>
            </w:r>
          </w:p>
        </w:tc>
        <w:tc>
          <w:tcPr>
            <w:tcW w:w="4252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 xml:space="preserve">Старший воспитатель, </w:t>
            </w:r>
          </w:p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Воспитатели</w:t>
            </w:r>
          </w:p>
        </w:tc>
      </w:tr>
      <w:tr w:rsidR="00FF4D3A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483" w:type="dxa"/>
          </w:tcPr>
          <w:p w:rsidR="00FF4D3A" w:rsidRPr="00EC7D24" w:rsidRDefault="00FF4D3A" w:rsidP="00DC5E23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«Зимние игры развлечение с детьми», ( для роди</w:t>
            </w:r>
            <w:r w:rsidR="00DC5E23" w:rsidRPr="00EC7D24">
              <w:rPr>
                <w:sz w:val="24"/>
                <w:szCs w:val="24"/>
              </w:rPr>
              <w:t>телей старшей</w:t>
            </w:r>
            <w:r w:rsidRPr="00EC7D24">
              <w:rPr>
                <w:sz w:val="24"/>
                <w:szCs w:val="24"/>
              </w:rPr>
              <w:t xml:space="preserve"> групп</w:t>
            </w:r>
            <w:r w:rsidR="00DC5E23" w:rsidRPr="00EC7D24">
              <w:rPr>
                <w:sz w:val="24"/>
                <w:szCs w:val="24"/>
              </w:rPr>
              <w:t>ы</w:t>
            </w:r>
            <w:r w:rsidRPr="00EC7D24">
              <w:rPr>
                <w:sz w:val="24"/>
                <w:szCs w:val="24"/>
              </w:rPr>
              <w:t>), «Роль семьи   и детского сада формировании здоровья детей», «Маленькие почемучки», ( для родит</w:t>
            </w:r>
            <w:r w:rsidR="00DC5E23" w:rsidRPr="00EC7D24">
              <w:rPr>
                <w:sz w:val="24"/>
                <w:szCs w:val="24"/>
              </w:rPr>
              <w:t>елей младшей</w:t>
            </w:r>
            <w:r w:rsidRPr="00EC7D24">
              <w:rPr>
                <w:sz w:val="24"/>
                <w:szCs w:val="24"/>
              </w:rPr>
              <w:t xml:space="preserve"> групп</w:t>
            </w:r>
            <w:r w:rsidR="00DC5E23" w:rsidRPr="00EC7D24">
              <w:rPr>
                <w:sz w:val="24"/>
                <w:szCs w:val="24"/>
              </w:rPr>
              <w:t>ы</w:t>
            </w:r>
            <w:r w:rsidRPr="00EC7D24">
              <w:rPr>
                <w:sz w:val="24"/>
                <w:szCs w:val="24"/>
              </w:rPr>
              <w:t xml:space="preserve">), </w:t>
            </w:r>
          </w:p>
        </w:tc>
        <w:tc>
          <w:tcPr>
            <w:tcW w:w="4252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Старший воспитатель,</w:t>
            </w:r>
          </w:p>
          <w:p w:rsidR="00FF4D3A" w:rsidRPr="00EC7D24" w:rsidRDefault="00FF4D3A" w:rsidP="005A12FC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 xml:space="preserve">воспитатель,  </w:t>
            </w:r>
            <w:r w:rsidR="005A12FC" w:rsidRPr="00EC7D24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FF4D3A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483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«Как уберечься от простуды»; ( для родителей всех возрастных групп), «Наши привычки-  привычк</w:t>
            </w:r>
            <w:r w:rsidR="00DC5E23" w:rsidRPr="00EC7D24">
              <w:rPr>
                <w:sz w:val="24"/>
                <w:szCs w:val="24"/>
              </w:rPr>
              <w:t>и наших детей» ( для родителей старшей</w:t>
            </w:r>
            <w:r w:rsidRPr="00EC7D24">
              <w:rPr>
                <w:sz w:val="24"/>
                <w:szCs w:val="24"/>
              </w:rPr>
              <w:t xml:space="preserve"> групп</w:t>
            </w:r>
            <w:r w:rsidR="00DC5E23" w:rsidRPr="00EC7D24">
              <w:rPr>
                <w:sz w:val="24"/>
                <w:szCs w:val="24"/>
              </w:rPr>
              <w:t>ы</w:t>
            </w:r>
            <w:r w:rsidRPr="00EC7D24">
              <w:rPr>
                <w:sz w:val="24"/>
                <w:szCs w:val="24"/>
              </w:rPr>
              <w:t>); «Основы правильного питание»;</w:t>
            </w:r>
            <w:r w:rsidR="00DC5E23" w:rsidRPr="00EC7D24">
              <w:rPr>
                <w:sz w:val="24"/>
                <w:szCs w:val="24"/>
              </w:rPr>
              <w:t>(для родителей всех</w:t>
            </w:r>
            <w:r w:rsidRPr="00EC7D24">
              <w:rPr>
                <w:sz w:val="24"/>
                <w:szCs w:val="24"/>
              </w:rPr>
              <w:t xml:space="preserve"> групп) «Зимние прогулки с детьми»</w:t>
            </w:r>
          </w:p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F4D3A" w:rsidRPr="00EC7D24" w:rsidRDefault="00FF4D3A" w:rsidP="005A12FC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Старший воспитатель, медсестра,</w:t>
            </w:r>
            <w:r w:rsidR="005A12FC" w:rsidRPr="00EC7D24">
              <w:rPr>
                <w:sz w:val="24"/>
                <w:szCs w:val="24"/>
              </w:rPr>
              <w:t xml:space="preserve"> инструктор по физической культуре </w:t>
            </w:r>
            <w:r w:rsidRPr="00EC7D24">
              <w:rPr>
                <w:sz w:val="24"/>
                <w:szCs w:val="24"/>
              </w:rPr>
              <w:t xml:space="preserve"> </w:t>
            </w:r>
          </w:p>
        </w:tc>
      </w:tr>
      <w:tr w:rsidR="00FF4D3A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483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 xml:space="preserve"> « Как воспитать своего ребенка успешным членом общества» ( для родителей всех возрастных групп)</w:t>
            </w:r>
          </w:p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 xml:space="preserve">«Расправим крылышки» Как помочь застенчивым детям </w:t>
            </w:r>
          </w:p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«Как говорит ваш ребенок» (для родителей всех возрастных групп)</w:t>
            </w:r>
          </w:p>
        </w:tc>
        <w:tc>
          <w:tcPr>
            <w:tcW w:w="4252" w:type="dxa"/>
          </w:tcPr>
          <w:p w:rsidR="00FF4D3A" w:rsidRPr="00EC7D24" w:rsidRDefault="005A12FC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Старший воспитатель, в</w:t>
            </w:r>
            <w:r w:rsidR="00FF4D3A" w:rsidRPr="00EC7D24">
              <w:rPr>
                <w:sz w:val="24"/>
                <w:szCs w:val="24"/>
              </w:rPr>
              <w:t>оспитатели групп</w:t>
            </w:r>
          </w:p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</w:p>
        </w:tc>
      </w:tr>
      <w:tr w:rsidR="00FF4D3A" w:rsidRPr="00474F57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483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«Как предупредить весенний авитаминоз» (для родителей всех возрастных групп)</w:t>
            </w:r>
          </w:p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«Психологическая готовность детей к школе»</w:t>
            </w:r>
            <w:r w:rsidR="00DC5E23" w:rsidRPr="00EC7D24">
              <w:rPr>
                <w:sz w:val="24"/>
                <w:szCs w:val="24"/>
              </w:rPr>
              <w:t xml:space="preserve"> для родителей старшей</w:t>
            </w:r>
            <w:r w:rsidRPr="00EC7D24">
              <w:rPr>
                <w:sz w:val="24"/>
                <w:szCs w:val="24"/>
              </w:rPr>
              <w:t xml:space="preserve"> групп</w:t>
            </w:r>
            <w:r w:rsidR="00DC5E23" w:rsidRPr="00EC7D24">
              <w:rPr>
                <w:sz w:val="24"/>
                <w:szCs w:val="24"/>
              </w:rPr>
              <w:t>ы</w:t>
            </w:r>
            <w:r w:rsidRPr="00EC7D24">
              <w:rPr>
                <w:sz w:val="24"/>
                <w:szCs w:val="24"/>
              </w:rPr>
              <w:t>)</w:t>
            </w:r>
          </w:p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«Первые шаги к творчеству» (</w:t>
            </w:r>
            <w:r w:rsidR="00DC5E23" w:rsidRPr="00EC7D24">
              <w:rPr>
                <w:sz w:val="24"/>
                <w:szCs w:val="24"/>
              </w:rPr>
              <w:t xml:space="preserve"> для родителей младшей</w:t>
            </w:r>
            <w:r w:rsidRPr="00EC7D24">
              <w:rPr>
                <w:sz w:val="24"/>
                <w:szCs w:val="24"/>
              </w:rPr>
              <w:t xml:space="preserve"> групп</w:t>
            </w:r>
            <w:r w:rsidR="00DC5E23" w:rsidRPr="00EC7D24">
              <w:rPr>
                <w:sz w:val="24"/>
                <w:szCs w:val="24"/>
              </w:rPr>
              <w:t>ы</w:t>
            </w:r>
            <w:r w:rsidRPr="00EC7D24">
              <w:rPr>
                <w:sz w:val="24"/>
                <w:szCs w:val="24"/>
              </w:rPr>
              <w:t>)</w:t>
            </w:r>
          </w:p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Старший воспитатель, медсестра</w:t>
            </w:r>
          </w:p>
        </w:tc>
      </w:tr>
      <w:tr w:rsidR="00FF4D3A" w:rsidRPr="00474F57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483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«Развитие детей дошкольного возраста»</w:t>
            </w:r>
            <w:r w:rsidR="00DC5E23" w:rsidRPr="00EC7D24">
              <w:rPr>
                <w:sz w:val="24"/>
                <w:szCs w:val="24"/>
              </w:rPr>
              <w:t xml:space="preserve"> (для родителей старшей</w:t>
            </w:r>
            <w:r w:rsidRPr="00EC7D24">
              <w:rPr>
                <w:sz w:val="24"/>
                <w:szCs w:val="24"/>
              </w:rPr>
              <w:t xml:space="preserve"> групп</w:t>
            </w:r>
            <w:r w:rsidR="00DC5E23" w:rsidRPr="00EC7D24">
              <w:rPr>
                <w:sz w:val="24"/>
                <w:szCs w:val="24"/>
              </w:rPr>
              <w:t>ы</w:t>
            </w:r>
            <w:r w:rsidRPr="00EC7D24">
              <w:rPr>
                <w:sz w:val="24"/>
                <w:szCs w:val="24"/>
              </w:rPr>
              <w:t>);  Права ребенка «бить или не бить»</w:t>
            </w:r>
          </w:p>
          <w:p w:rsidR="00FF4D3A" w:rsidRPr="00EC7D24" w:rsidRDefault="00DC5E23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 Ум н</w:t>
            </w:r>
            <w:r w:rsidR="00FF4D3A" w:rsidRPr="00EC7D24">
              <w:rPr>
                <w:sz w:val="24"/>
                <w:szCs w:val="24"/>
              </w:rPr>
              <w:t>а кончиках пальцев: развитие мелкой моторики рук»</w:t>
            </w:r>
          </w:p>
        </w:tc>
        <w:tc>
          <w:tcPr>
            <w:tcW w:w="4252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Старший</w:t>
            </w:r>
            <w:r w:rsidR="005A12FC" w:rsidRPr="00EC7D24">
              <w:rPr>
                <w:sz w:val="24"/>
                <w:szCs w:val="24"/>
              </w:rPr>
              <w:t xml:space="preserve"> воспитатель, воспитатели групп</w:t>
            </w:r>
          </w:p>
        </w:tc>
      </w:tr>
      <w:tr w:rsidR="00FF4D3A" w:rsidRPr="00474F57" w:rsidTr="00CD7970">
        <w:tc>
          <w:tcPr>
            <w:tcW w:w="1437" w:type="dxa"/>
          </w:tcPr>
          <w:p w:rsidR="00FF4D3A" w:rsidRPr="00EC7D24" w:rsidRDefault="00FF4D3A" w:rsidP="00FF4D3A">
            <w:pPr>
              <w:jc w:val="both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483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«Как организовать летний отдых детей» (для родителей всех возрастных групп); «Детские страхи и мамины ст</w:t>
            </w:r>
            <w:r w:rsidR="00DC5E23" w:rsidRPr="00EC7D24">
              <w:rPr>
                <w:sz w:val="24"/>
                <w:szCs w:val="24"/>
              </w:rPr>
              <w:t>рахи»( родителей младшей</w:t>
            </w:r>
            <w:r w:rsidRPr="00EC7D24">
              <w:rPr>
                <w:sz w:val="24"/>
                <w:szCs w:val="24"/>
              </w:rPr>
              <w:t xml:space="preserve"> групп</w:t>
            </w:r>
            <w:r w:rsidR="00DC5E23" w:rsidRPr="00EC7D24">
              <w:rPr>
                <w:sz w:val="24"/>
                <w:szCs w:val="24"/>
              </w:rPr>
              <w:t>ы</w:t>
            </w:r>
            <w:r w:rsidRPr="00EC7D24">
              <w:rPr>
                <w:sz w:val="24"/>
                <w:szCs w:val="24"/>
              </w:rPr>
              <w:t>)</w:t>
            </w:r>
          </w:p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 xml:space="preserve">«Питание будущего первоклассника» </w:t>
            </w:r>
            <w:r w:rsidR="007B0BB1" w:rsidRPr="00EC7D24">
              <w:rPr>
                <w:sz w:val="24"/>
                <w:szCs w:val="24"/>
              </w:rPr>
              <w:t>(</w:t>
            </w:r>
            <w:r w:rsidR="00DC5E23" w:rsidRPr="00EC7D24">
              <w:rPr>
                <w:sz w:val="24"/>
                <w:szCs w:val="24"/>
              </w:rPr>
              <w:t>для родителей будущих первоклассников</w:t>
            </w:r>
            <w:r w:rsidRPr="00EC7D24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Старший воспитатель, воспитатели групп, медсестра</w:t>
            </w:r>
          </w:p>
        </w:tc>
      </w:tr>
    </w:tbl>
    <w:p w:rsidR="005A12FC" w:rsidRPr="00E96C46" w:rsidRDefault="00407B68" w:rsidP="001E23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="005A12FC">
        <w:rPr>
          <w:rFonts w:ascii="Times New Roman" w:hAnsi="Times New Roman" w:cs="Times New Roman"/>
          <w:b/>
          <w:sz w:val="28"/>
          <w:szCs w:val="28"/>
        </w:rPr>
        <w:t xml:space="preserve"> Дни открытых двере</w:t>
      </w:r>
      <w:r w:rsidR="001E23F5">
        <w:rPr>
          <w:rFonts w:ascii="Times New Roman" w:hAnsi="Times New Roman" w:cs="Times New Roman"/>
          <w:b/>
          <w:sz w:val="28"/>
          <w:szCs w:val="28"/>
        </w:rPr>
        <w:t>й</w:t>
      </w: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1437"/>
        <w:gridCol w:w="4518"/>
        <w:gridCol w:w="4252"/>
      </w:tblGrid>
      <w:tr w:rsidR="00FF4D3A" w:rsidTr="00CD7970">
        <w:tc>
          <w:tcPr>
            <w:tcW w:w="1437" w:type="dxa"/>
          </w:tcPr>
          <w:p w:rsidR="00FF4D3A" w:rsidRPr="00EC7D24" w:rsidRDefault="00FF4D3A" w:rsidP="00FF4D3A">
            <w:pPr>
              <w:jc w:val="center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518" w:type="dxa"/>
          </w:tcPr>
          <w:p w:rsidR="00FF4D3A" w:rsidRPr="00EC7D24" w:rsidRDefault="00FF4D3A" w:rsidP="00FF4D3A">
            <w:pPr>
              <w:jc w:val="center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252" w:type="dxa"/>
          </w:tcPr>
          <w:p w:rsidR="00FF4D3A" w:rsidRPr="00EC7D24" w:rsidRDefault="00FF4D3A" w:rsidP="00FF4D3A">
            <w:pPr>
              <w:jc w:val="center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D3A" w:rsidTr="00CD7970">
        <w:tc>
          <w:tcPr>
            <w:tcW w:w="1437" w:type="dxa"/>
          </w:tcPr>
          <w:p w:rsidR="00FF4D3A" w:rsidRPr="00EC7D24" w:rsidRDefault="00940B77" w:rsidP="00FF4D3A">
            <w:pPr>
              <w:jc w:val="center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518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Установление доверительных отношений между родителями и педагогами проведение «Гостиная детского сада»</w:t>
            </w:r>
          </w:p>
        </w:tc>
        <w:tc>
          <w:tcPr>
            <w:tcW w:w="4252" w:type="dxa"/>
          </w:tcPr>
          <w:p w:rsidR="00FF4D3A" w:rsidRPr="00EC7D24" w:rsidRDefault="00FF4D3A" w:rsidP="005A12FC">
            <w:pPr>
              <w:rPr>
                <w:sz w:val="24"/>
                <w:szCs w:val="24"/>
              </w:rPr>
            </w:pPr>
          </w:p>
          <w:p w:rsidR="00FF4D3A" w:rsidRPr="00EC7D24" w:rsidRDefault="00FF4D3A" w:rsidP="00FF4D3A">
            <w:pPr>
              <w:jc w:val="center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FF4D3A" w:rsidTr="00CD7970">
        <w:tc>
          <w:tcPr>
            <w:tcW w:w="1437" w:type="dxa"/>
          </w:tcPr>
          <w:p w:rsidR="00FF4D3A" w:rsidRPr="00EC7D24" w:rsidRDefault="00FF4D3A" w:rsidP="00FF4D3A">
            <w:pPr>
              <w:jc w:val="center"/>
              <w:rPr>
                <w:b/>
                <w:sz w:val="24"/>
                <w:szCs w:val="24"/>
              </w:rPr>
            </w:pPr>
            <w:r w:rsidRPr="00EC7D2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518" w:type="dxa"/>
          </w:tcPr>
          <w:p w:rsidR="00FF4D3A" w:rsidRPr="00EC7D24" w:rsidRDefault="00FF4D3A" w:rsidP="00FF4D3A">
            <w:pPr>
              <w:jc w:val="both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>Коллектив педагогов представляет родителям</w:t>
            </w:r>
            <w:r w:rsidR="0034604E" w:rsidRPr="00EC7D24">
              <w:rPr>
                <w:sz w:val="24"/>
                <w:szCs w:val="24"/>
              </w:rPr>
              <w:t>, как в</w:t>
            </w:r>
            <w:r w:rsidRPr="00EC7D24">
              <w:rPr>
                <w:sz w:val="24"/>
                <w:szCs w:val="24"/>
              </w:rPr>
              <w:t xml:space="preserve"> детском саду создана безопасная</w:t>
            </w:r>
            <w:r w:rsidR="0034604E" w:rsidRPr="00EC7D24">
              <w:rPr>
                <w:sz w:val="24"/>
                <w:szCs w:val="24"/>
              </w:rPr>
              <w:t>,</w:t>
            </w:r>
            <w:r w:rsidRPr="00EC7D24">
              <w:rPr>
                <w:sz w:val="24"/>
                <w:szCs w:val="24"/>
              </w:rPr>
              <w:t xml:space="preserve"> педагогически грамотная  и психологическая  комфортная среда</w:t>
            </w:r>
            <w:r w:rsidR="0034604E" w:rsidRPr="00EC7D24">
              <w:rPr>
                <w:sz w:val="24"/>
                <w:szCs w:val="24"/>
              </w:rPr>
              <w:t>,</w:t>
            </w:r>
            <w:r w:rsidRPr="00EC7D24">
              <w:rPr>
                <w:sz w:val="24"/>
                <w:szCs w:val="24"/>
              </w:rPr>
              <w:t xml:space="preserve"> для развития ребенка  и укрепления его здоровья</w:t>
            </w:r>
            <w:r w:rsidR="0034604E" w:rsidRPr="00EC7D24">
              <w:rPr>
                <w:sz w:val="24"/>
                <w:szCs w:val="24"/>
              </w:rPr>
              <w:t>,</w:t>
            </w:r>
            <w:r w:rsidRPr="00EC7D24">
              <w:rPr>
                <w:sz w:val="24"/>
                <w:szCs w:val="24"/>
              </w:rPr>
              <w:t xml:space="preserve"> с оформлением фотовыставки, проведение открытых занятий</w:t>
            </w:r>
          </w:p>
        </w:tc>
        <w:tc>
          <w:tcPr>
            <w:tcW w:w="4252" w:type="dxa"/>
          </w:tcPr>
          <w:p w:rsidR="00FF4D3A" w:rsidRPr="00EC7D24" w:rsidRDefault="00FF4D3A" w:rsidP="005A12FC">
            <w:pPr>
              <w:rPr>
                <w:sz w:val="24"/>
                <w:szCs w:val="24"/>
              </w:rPr>
            </w:pPr>
          </w:p>
          <w:p w:rsidR="00FF4D3A" w:rsidRPr="00EC7D24" w:rsidRDefault="00FF4D3A" w:rsidP="00FF4D3A">
            <w:pPr>
              <w:jc w:val="center"/>
              <w:rPr>
                <w:sz w:val="24"/>
                <w:szCs w:val="24"/>
              </w:rPr>
            </w:pPr>
            <w:r w:rsidRPr="00EC7D24">
              <w:rPr>
                <w:sz w:val="24"/>
                <w:szCs w:val="24"/>
              </w:rPr>
              <w:t xml:space="preserve">Старший воспитатель, воспитатели групп </w:t>
            </w:r>
          </w:p>
        </w:tc>
      </w:tr>
    </w:tbl>
    <w:p w:rsidR="00FF4D3A" w:rsidRDefault="00FF4D3A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12FC" w:rsidRDefault="00407B68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9218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Преемственность со школой</w:t>
      </w:r>
    </w:p>
    <w:p w:rsidR="00407B68" w:rsidRDefault="00407B68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7.1. План мероприятий по преемственности со школой</w:t>
      </w:r>
    </w:p>
    <w:tbl>
      <w:tblPr>
        <w:tblW w:w="11293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18"/>
        <w:gridCol w:w="3724"/>
        <w:gridCol w:w="2268"/>
        <w:gridCol w:w="1701"/>
        <w:gridCol w:w="2977"/>
      </w:tblGrid>
      <w:tr w:rsidR="008F44EE" w:rsidRPr="008F44EE" w:rsidTr="00CD7970">
        <w:trPr>
          <w:trHeight w:val="178"/>
        </w:trPr>
        <w:tc>
          <w:tcPr>
            <w:tcW w:w="623" w:type="dxa"/>
            <w:gridSpan w:val="2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4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44EE" w:rsidRPr="008F44EE" w:rsidTr="00CD7970">
        <w:trPr>
          <w:trHeight w:val="178"/>
        </w:trPr>
        <w:tc>
          <w:tcPr>
            <w:tcW w:w="11293" w:type="dxa"/>
            <w:gridSpan w:val="6"/>
            <w:shd w:val="clear" w:color="auto" w:fill="auto"/>
          </w:tcPr>
          <w:p w:rsidR="008F44EE" w:rsidRPr="00EC7D24" w:rsidRDefault="0092181F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 учителями начальных классов</w:t>
            </w:r>
          </w:p>
        </w:tc>
      </w:tr>
      <w:tr w:rsidR="008F44EE" w:rsidRPr="008F44EE" w:rsidTr="00CD7970">
        <w:trPr>
          <w:trHeight w:val="178"/>
        </w:trPr>
        <w:tc>
          <w:tcPr>
            <w:tcW w:w="505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  плана работы по подготовке детей к школе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EC7D24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8F44E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, Ст.воспитатель</w:t>
            </w:r>
          </w:p>
        </w:tc>
      </w:tr>
      <w:tr w:rsidR="008F44EE" w:rsidRPr="008F44EE" w:rsidTr="00CD7970">
        <w:trPr>
          <w:trHeight w:val="1745"/>
        </w:trPr>
        <w:tc>
          <w:tcPr>
            <w:tcW w:w="505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педагогов.</w:t>
            </w:r>
          </w:p>
          <w:p w:rsidR="008F44EE" w:rsidRPr="00EC7D24" w:rsidRDefault="007B0BB1" w:rsidP="00DA326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занятий с детьми </w:t>
            </w:r>
            <w:r w:rsidR="008F44E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 подготовительных гр</w:t>
            </w:r>
            <w:r w:rsidR="0034604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уппах </w:t>
            </w:r>
            <w:r w:rsidR="008F44E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4604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8F44EE" w:rsidRPr="00EC7D24" w:rsidRDefault="008F44EE" w:rsidP="00DA326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воспитателей с программой обучения и  воспитания в 1 классе</w:t>
            </w:r>
          </w:p>
          <w:p w:rsidR="008F44EE" w:rsidRPr="00EC7D24" w:rsidRDefault="008F44EE" w:rsidP="0034604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учителей с программой </w:t>
            </w:r>
            <w:r w:rsidR="0034604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«От рождения до школы»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  <w:p w:rsidR="008F44EE" w:rsidRPr="00EC7D24" w:rsidRDefault="008F44EE" w:rsidP="00C029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B0619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8F44EE" w:rsidRPr="00EC7D24" w:rsidRDefault="00EC7D24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Заведующий, </w:t>
            </w:r>
            <w:r w:rsidR="008F44E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4EE" w:rsidRPr="008F44EE" w:rsidTr="00CD7970">
        <w:trPr>
          <w:trHeight w:val="178"/>
        </w:trPr>
        <w:tc>
          <w:tcPr>
            <w:tcW w:w="505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 воспитателями  уроков  </w:t>
            </w:r>
          </w:p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 1 классе.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Открытые</w:t>
            </w:r>
          </w:p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EC7D24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8F44EE" w:rsidRPr="00EC7D24" w:rsidRDefault="00EC7D24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B0619B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8F44EE" w:rsidRPr="008F44EE" w:rsidTr="00CD7970">
        <w:trPr>
          <w:trHeight w:val="178"/>
        </w:trPr>
        <w:tc>
          <w:tcPr>
            <w:tcW w:w="505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r w:rsidR="00B0619B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учителями занятий в ОУ</w:t>
            </w: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знакомства с детьми подготовительной группы и формами работы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4EE" w:rsidRPr="008F44EE" w:rsidTr="00CD7970">
        <w:trPr>
          <w:trHeight w:val="178"/>
        </w:trPr>
        <w:tc>
          <w:tcPr>
            <w:tcW w:w="505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5F64BB" w:rsidRPr="00EC7D24" w:rsidRDefault="008F44EE" w:rsidP="005F6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на тему: </w:t>
            </w:r>
            <w:r w:rsidR="000B552D" w:rsidRPr="00E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подходы к организации речевого развития детей при подготовке  к школе в соответствии с требованиями ФГОС»</w:t>
            </w:r>
            <w:r w:rsidR="000B552D" w:rsidRPr="00EC7D24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64BB" w:rsidRPr="00E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(Совместно с учителями начальных классов.)</w:t>
            </w:r>
          </w:p>
          <w:p w:rsidR="008F44EE" w:rsidRPr="00EC7D24" w:rsidRDefault="005F64BB" w:rsidP="005F64B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EC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совершенствование работы в ОУ по развитию речи у старших дошкольников.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EC7D24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8F44E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, Ст.воспитатель</w:t>
            </w:r>
          </w:p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4EE" w:rsidRPr="008F44EE" w:rsidTr="00CD7970">
        <w:trPr>
          <w:trHeight w:val="178"/>
        </w:trPr>
        <w:tc>
          <w:tcPr>
            <w:tcW w:w="505" w:type="dxa"/>
            <w:shd w:val="clear" w:color="auto" w:fill="auto"/>
          </w:tcPr>
          <w:p w:rsidR="008F44EE" w:rsidRPr="00EC7D24" w:rsidRDefault="000B132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34604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Школа будущего  первоклассника (начальная школа)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Уч. нач. классов</w:t>
            </w:r>
          </w:p>
        </w:tc>
      </w:tr>
      <w:tr w:rsidR="005F64BB" w:rsidRPr="008F44EE" w:rsidTr="00CD7970">
        <w:trPr>
          <w:trHeight w:val="178"/>
        </w:trPr>
        <w:tc>
          <w:tcPr>
            <w:tcW w:w="505" w:type="dxa"/>
            <w:shd w:val="clear" w:color="auto" w:fill="auto"/>
          </w:tcPr>
          <w:p w:rsidR="005F64BB" w:rsidRPr="00EC7D24" w:rsidRDefault="000B132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5F64BB" w:rsidRPr="00EC7D24" w:rsidRDefault="005F64BB" w:rsidP="005F6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Преемственность детского сада и школы в работе по сохранению и укреплению здоровья детей, формированию ценностного отношения к ЗОЖ»» </w:t>
            </w:r>
          </w:p>
          <w:p w:rsidR="005F64BB" w:rsidRPr="00EC7D24" w:rsidRDefault="005F64BB" w:rsidP="005F64B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призывать воспитателей и учителей к единению и сотрудничеству в оздоровлении детей. (Совместно с учителями начальных классов)</w:t>
            </w:r>
          </w:p>
        </w:tc>
        <w:tc>
          <w:tcPr>
            <w:tcW w:w="2268" w:type="dxa"/>
            <w:shd w:val="clear" w:color="auto" w:fill="auto"/>
          </w:tcPr>
          <w:p w:rsidR="005F64BB" w:rsidRPr="00EC7D24" w:rsidRDefault="005F64B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701" w:type="dxa"/>
            <w:shd w:val="clear" w:color="auto" w:fill="auto"/>
          </w:tcPr>
          <w:p w:rsidR="005F64BB" w:rsidRPr="00EC7D24" w:rsidRDefault="005F64B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5F64BB" w:rsidRPr="00EC7D24" w:rsidRDefault="005F64B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воспитатель, воспитатель</w:t>
            </w:r>
          </w:p>
        </w:tc>
      </w:tr>
      <w:tr w:rsidR="008F44EE" w:rsidRPr="008F44EE" w:rsidTr="00CD7970">
        <w:trPr>
          <w:trHeight w:val="178"/>
        </w:trPr>
        <w:tc>
          <w:tcPr>
            <w:tcW w:w="505" w:type="dxa"/>
            <w:shd w:val="clear" w:color="auto" w:fill="auto"/>
          </w:tcPr>
          <w:p w:rsidR="008F44EE" w:rsidRPr="00EC7D24" w:rsidRDefault="000B132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учителями занятий в детском саду с целью  знакомства с уровнем полученных знаний, умений и навыков, творческих способн. детей.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</w:p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4EE" w:rsidRPr="008F44EE" w:rsidTr="00CD7970">
        <w:trPr>
          <w:trHeight w:val="178"/>
        </w:trPr>
        <w:tc>
          <w:tcPr>
            <w:tcW w:w="505" w:type="dxa"/>
            <w:shd w:val="clear" w:color="auto" w:fill="auto"/>
          </w:tcPr>
          <w:p w:rsidR="008F44EE" w:rsidRPr="00EC7D24" w:rsidRDefault="000B132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уровня  развития детей и офор</w:t>
            </w:r>
            <w:r w:rsidR="0034604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карт  развит. на  выходе из </w:t>
            </w: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4604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44EE" w:rsidRPr="008F44EE" w:rsidTr="00CD7970">
        <w:trPr>
          <w:trHeight w:val="981"/>
        </w:trPr>
        <w:tc>
          <w:tcPr>
            <w:tcW w:w="505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132B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учителей  с результатами диагностики уровня развития  будущих первоклассников 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учителя</w:t>
            </w:r>
          </w:p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4EE" w:rsidRPr="008F44EE" w:rsidTr="00CD7970">
        <w:trPr>
          <w:trHeight w:val="364"/>
        </w:trPr>
        <w:tc>
          <w:tcPr>
            <w:tcW w:w="11293" w:type="dxa"/>
            <w:gridSpan w:val="6"/>
            <w:shd w:val="clear" w:color="auto" w:fill="auto"/>
          </w:tcPr>
          <w:p w:rsidR="008F44EE" w:rsidRPr="00EC7D24" w:rsidRDefault="0092181F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r w:rsidR="008F44EE" w:rsidRPr="00EC7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детьми</w:t>
            </w:r>
          </w:p>
        </w:tc>
      </w:tr>
      <w:tr w:rsidR="008F44EE" w:rsidRPr="008F44EE" w:rsidTr="00CD7970">
        <w:trPr>
          <w:trHeight w:val="689"/>
        </w:trPr>
        <w:tc>
          <w:tcPr>
            <w:tcW w:w="505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 школы 1 сентября детьми подготовительной группы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44EE" w:rsidRPr="008F44EE" w:rsidTr="00CD7970">
        <w:trPr>
          <w:trHeight w:val="670"/>
        </w:trPr>
        <w:tc>
          <w:tcPr>
            <w:tcW w:w="505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5F64B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r w:rsidR="005F64BB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воспитанниками</w:t>
            </w: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4BB" w:rsidRPr="00EC7D24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театрального представления подготовленного  </w:t>
            </w: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учащимися 1-х классо</w:t>
            </w:r>
            <w:r w:rsidRPr="00EC7D24">
              <w:rPr>
                <w:rFonts w:ascii="Times New Roman" w:hAnsi="Times New Roman" w:cs="Times New Roman"/>
                <w:sz w:val="24"/>
                <w:szCs w:val="24"/>
              </w:rPr>
              <w:t xml:space="preserve">в в </w:t>
            </w: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5F64B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44EE" w:rsidRPr="008F44EE" w:rsidTr="00CD7970">
        <w:trPr>
          <w:trHeight w:val="1358"/>
        </w:trPr>
        <w:tc>
          <w:tcPr>
            <w:tcW w:w="505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0B02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 мероприятие «</w:t>
            </w:r>
            <w:r w:rsidR="000B02A9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Ловкие ,сильные и смелые</w:t>
            </w: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» между командой первоклас</w:t>
            </w:r>
            <w:r w:rsidR="00B0619B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сников  школы и воспитанниками старшей разновозрастной группы </w:t>
            </w: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5F64B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8F44EE" w:rsidRPr="008F44EE" w:rsidTr="00CD7970">
        <w:trPr>
          <w:trHeight w:val="689"/>
        </w:trPr>
        <w:tc>
          <w:tcPr>
            <w:tcW w:w="505" w:type="dxa"/>
            <w:shd w:val="clear" w:color="auto" w:fill="auto"/>
          </w:tcPr>
          <w:p w:rsidR="008F44EE" w:rsidRPr="00EC7D24" w:rsidRDefault="000B132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0B02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Театральное представление </w:t>
            </w:r>
            <w:r w:rsidR="000B02A9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воспитанников ОУ для </w:t>
            </w: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="005F64BB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0B02A9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</w:t>
            </w:r>
            <w:r w:rsidR="0034604E"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0B02A9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44EE" w:rsidRPr="008F44EE" w:rsidTr="00CD7970">
        <w:trPr>
          <w:trHeight w:val="70"/>
        </w:trPr>
        <w:tc>
          <w:tcPr>
            <w:tcW w:w="505" w:type="dxa"/>
            <w:shd w:val="clear" w:color="auto" w:fill="auto"/>
          </w:tcPr>
          <w:p w:rsidR="008F44EE" w:rsidRPr="00EC7D24" w:rsidRDefault="000B132B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дошкольников со школой: со знанием школы, с классом, библиотекой, столовой</w:t>
            </w:r>
          </w:p>
        </w:tc>
        <w:tc>
          <w:tcPr>
            <w:tcW w:w="2268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  <w:shd w:val="clear" w:color="auto" w:fill="auto"/>
          </w:tcPr>
          <w:p w:rsidR="008F44EE" w:rsidRPr="00EC7D24" w:rsidRDefault="000B02A9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:rsidR="008F44EE" w:rsidRPr="00EC7D24" w:rsidRDefault="008F44EE" w:rsidP="008A56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2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учителя</w:t>
            </w:r>
          </w:p>
        </w:tc>
      </w:tr>
    </w:tbl>
    <w:p w:rsidR="000B132B" w:rsidRPr="00407B68" w:rsidRDefault="00407B68" w:rsidP="00407B68">
      <w:pPr>
        <w:spacing w:after="0"/>
        <w:ind w:left="-36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8F44EE" w:rsidRDefault="00407B68" w:rsidP="008A56A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="00773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44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и формы взаимодействия с социумом</w:t>
      </w:r>
      <w:r w:rsidR="00773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F44EE" w:rsidRDefault="00407B68" w:rsidP="008A56A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</w:p>
    <w:tbl>
      <w:tblPr>
        <w:tblpPr w:leftFromText="180" w:rightFromText="180" w:vertAnchor="text" w:horzAnchor="page" w:tblpX="422" w:tblpY="427"/>
        <w:tblW w:w="110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376"/>
        <w:gridCol w:w="1985"/>
        <w:gridCol w:w="2126"/>
      </w:tblGrid>
      <w:tr w:rsidR="00EC7D24" w:rsidRPr="00963673" w:rsidTr="00407B68">
        <w:trPr>
          <w:tblCellSpacing w:w="0" w:type="dxa"/>
        </w:trPr>
        <w:tc>
          <w:tcPr>
            <w:tcW w:w="565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6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7D24" w:rsidRPr="00963673" w:rsidTr="00407B68">
        <w:trPr>
          <w:tblCellSpacing w:w="0" w:type="dxa"/>
        </w:trPr>
        <w:tc>
          <w:tcPr>
            <w:tcW w:w="565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6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Детская  поликлиника:</w:t>
            </w: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1.Совместное планирование оздоровительно – профилактических мероприятий </w:t>
            </w: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2.Медицинское обследование состояния здоровья и физического развития детей.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</w:p>
        </w:tc>
      </w:tr>
      <w:tr w:rsidR="00EC7D24" w:rsidRPr="00963673" w:rsidTr="00407B68">
        <w:trPr>
          <w:tblCellSpacing w:w="0" w:type="dxa"/>
        </w:trPr>
        <w:tc>
          <w:tcPr>
            <w:tcW w:w="565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6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  <w:r w:rsidRPr="0040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1.Участие  в беседах, викторинах, КВН                                                    </w:t>
            </w:r>
          </w:p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2.Посещение праздников 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Библиотекарь</w:t>
            </w:r>
          </w:p>
        </w:tc>
      </w:tr>
      <w:tr w:rsidR="00EC7D24" w:rsidRPr="00963673" w:rsidTr="00407B68">
        <w:trPr>
          <w:tblCellSpacing w:w="0" w:type="dxa"/>
        </w:trPr>
        <w:tc>
          <w:tcPr>
            <w:tcW w:w="565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6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 детства и юношества:</w:t>
            </w: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Участие в конкурсах , фестивалях  и др. мероприятиях.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EC7D24" w:rsidRPr="00963673" w:rsidTr="00407B68">
        <w:trPr>
          <w:trHeight w:val="1361"/>
          <w:tblCellSpacing w:w="0" w:type="dxa"/>
        </w:trPr>
        <w:tc>
          <w:tcPr>
            <w:tcW w:w="565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376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СМИ:</w:t>
            </w: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Репортажи о жизни детского сада.                                                                 </w:t>
            </w:r>
          </w:p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2.Статьи в газете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EC7D24" w:rsidRPr="00407B68" w:rsidRDefault="00EC7D24" w:rsidP="00407B68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06333C" w:rsidRDefault="008F44EE" w:rsidP="008A56AE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99E">
        <w:rPr>
          <w:rFonts w:ascii="Times New Roman" w:hAnsi="Times New Roman" w:cs="Times New Roman"/>
          <w:iCs/>
          <w:sz w:val="28"/>
          <w:szCs w:val="28"/>
        </w:rPr>
        <w:t xml:space="preserve">Укрепление и совершенствование взаимосвязей с социумом, установление </w:t>
      </w:r>
    </w:p>
    <w:p w:rsidR="008F44EE" w:rsidRDefault="008F44EE" w:rsidP="008A56AE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99E">
        <w:rPr>
          <w:rFonts w:ascii="Times New Roman" w:hAnsi="Times New Roman" w:cs="Times New Roman"/>
          <w:iCs/>
          <w:sz w:val="28"/>
          <w:szCs w:val="28"/>
        </w:rPr>
        <w:t>творческих контактов, повышаю</w:t>
      </w:r>
      <w:r w:rsidR="0092181F">
        <w:rPr>
          <w:rFonts w:ascii="Times New Roman" w:hAnsi="Times New Roman" w:cs="Times New Roman"/>
          <w:iCs/>
          <w:sz w:val="28"/>
          <w:szCs w:val="28"/>
        </w:rPr>
        <w:t xml:space="preserve">щих эффективность деятельности </w:t>
      </w:r>
      <w:r w:rsidRPr="002F399E">
        <w:rPr>
          <w:rFonts w:ascii="Times New Roman" w:hAnsi="Times New Roman" w:cs="Times New Roman"/>
          <w:iCs/>
          <w:sz w:val="28"/>
          <w:szCs w:val="28"/>
        </w:rPr>
        <w:t>ОУ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F44EE" w:rsidRPr="002F399E" w:rsidRDefault="008F44EE" w:rsidP="008A56AE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73189" w:rsidRDefault="00773189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0245" w:rsidRDefault="00407B68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Административно-хозяйственная работа</w:t>
      </w:r>
    </w:p>
    <w:p w:rsidR="003040A6" w:rsidRDefault="003040A6" w:rsidP="008A56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CA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A6" w:rsidRPr="007D5CA3" w:rsidRDefault="003040A6" w:rsidP="008A5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5CA3">
        <w:rPr>
          <w:rFonts w:ascii="Times New Roman" w:hAnsi="Times New Roman" w:cs="Times New Roman"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tbl>
      <w:tblPr>
        <w:tblW w:w="1049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985"/>
        <w:gridCol w:w="2835"/>
      </w:tblGrid>
      <w:tr w:rsidR="009412A7" w:rsidRPr="00FD0EC4" w:rsidTr="00407B6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407B6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12A7" w:rsidRPr="00407B6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68">
              <w:rPr>
                <w:rFonts w:ascii="Times New Roman" w:hAnsi="Times New Roman" w:cs="Times New Roman"/>
                <w:b/>
                <w:sz w:val="24"/>
                <w:szCs w:val="24"/>
              </w:rPr>
              <w:t>п/п.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407B6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407B6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68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407B6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</w:tr>
      <w:tr w:rsidR="009412A7" w:rsidRPr="00FD0EC4" w:rsidTr="00407B6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54B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  <w:r w:rsidR="004754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54B4" w:rsidRPr="00FD0EC4" w:rsidRDefault="004754B4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412A7" w:rsidRPr="00FD0EC4" w:rsidTr="00407B6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9412A7" w:rsidRPr="00FD0EC4" w:rsidRDefault="009412A7" w:rsidP="00407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 w:rsidR="00407B68">
              <w:rPr>
                <w:rFonts w:ascii="Times New Roman" w:hAnsi="Times New Roman" w:cs="Times New Roman"/>
                <w:sz w:val="24"/>
                <w:szCs w:val="24"/>
              </w:rPr>
              <w:t>е цветочных клумб, кустарников.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  <w:r w:rsidR="002E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7FD" w:rsidRPr="00FD0EC4" w:rsidRDefault="002E07FD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412A7" w:rsidRPr="00FD0EC4" w:rsidTr="00407B6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ковровых дорожек и белья.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В т/г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2E07FD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стирке белья</w:t>
            </w:r>
          </w:p>
        </w:tc>
      </w:tr>
      <w:tr w:rsidR="009412A7" w:rsidRPr="00FD0EC4" w:rsidTr="00407B6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07FD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  <w:r w:rsidR="002E0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12A7" w:rsidRPr="00FD0EC4" w:rsidRDefault="002E07FD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9412A7"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12A7" w:rsidRPr="00FD0EC4" w:rsidTr="00407B6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на цветниках и огороде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Апрель-октябрь</w:t>
            </w:r>
          </w:p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</w:p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412A7" w:rsidRPr="00FD0EC4" w:rsidTr="00407B68">
        <w:trPr>
          <w:trHeight w:val="6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</w:t>
            </w:r>
            <w:r w:rsidR="002E07FD">
              <w:rPr>
                <w:rFonts w:ascii="Times New Roman" w:hAnsi="Times New Roman" w:cs="Times New Roman"/>
                <w:sz w:val="24"/>
                <w:szCs w:val="24"/>
              </w:rPr>
              <w:t>й ремонт</w:t>
            </w: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07FD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  <w:r w:rsidR="002E0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12A7" w:rsidRPr="00FD0EC4" w:rsidRDefault="002E07FD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412A7" w:rsidRPr="00FD0EC4" w:rsidTr="00407B6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2E07FD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12A7" w:rsidRPr="00FD0EC4" w:rsidRDefault="002E07FD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9412A7" w:rsidRPr="00FD0EC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9412A7" w:rsidRDefault="009412A7" w:rsidP="008A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2A7" w:rsidRPr="002E07FD" w:rsidRDefault="009412A7" w:rsidP="008A5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FD">
        <w:rPr>
          <w:rFonts w:ascii="Times New Roman" w:hAnsi="Times New Roman" w:cs="Times New Roman"/>
          <w:b/>
          <w:sz w:val="24"/>
          <w:szCs w:val="24"/>
        </w:rPr>
        <w:t>Работа на территории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794"/>
        <w:gridCol w:w="1317"/>
        <w:gridCol w:w="4670"/>
      </w:tblGrid>
      <w:tr w:rsidR="009412A7" w:rsidRPr="004D4262" w:rsidTr="00407B68">
        <w:trPr>
          <w:trHeight w:val="462"/>
        </w:trPr>
        <w:tc>
          <w:tcPr>
            <w:tcW w:w="709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4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317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70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12A7" w:rsidRPr="000A4E07" w:rsidTr="00407B68">
        <w:trPr>
          <w:trHeight w:val="386"/>
        </w:trPr>
        <w:tc>
          <w:tcPr>
            <w:tcW w:w="709" w:type="dxa"/>
          </w:tcPr>
          <w:p w:rsidR="009412A7" w:rsidRPr="000A4E07" w:rsidRDefault="009412A7" w:rsidP="00FC687C">
            <w:pPr>
              <w:tabs>
                <w:tab w:val="left" w:pos="1095"/>
              </w:tabs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9412A7" w:rsidRPr="00143623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 xml:space="preserve">Завоз песка на участки </w:t>
            </w:r>
            <w:r w:rsidR="002E07F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17" w:type="dxa"/>
          </w:tcPr>
          <w:p w:rsidR="009412A7" w:rsidRPr="00016B0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70" w:type="dxa"/>
          </w:tcPr>
          <w:p w:rsidR="009412A7" w:rsidRPr="00143623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  <w:r w:rsidR="002E07F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9412A7" w:rsidRPr="000A4E07" w:rsidTr="00407B68">
        <w:trPr>
          <w:trHeight w:val="386"/>
        </w:trPr>
        <w:tc>
          <w:tcPr>
            <w:tcW w:w="709" w:type="dxa"/>
          </w:tcPr>
          <w:p w:rsidR="009412A7" w:rsidRPr="000A4E07" w:rsidRDefault="009412A7" w:rsidP="008A56AE">
            <w:pPr>
              <w:tabs>
                <w:tab w:val="left" w:pos="1095"/>
              </w:tabs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9412A7" w:rsidRPr="00143623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Высадка растений в цветнике</w:t>
            </w:r>
          </w:p>
        </w:tc>
        <w:tc>
          <w:tcPr>
            <w:tcW w:w="1317" w:type="dxa"/>
          </w:tcPr>
          <w:p w:rsidR="009412A7" w:rsidRPr="00016B0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4670" w:type="dxa"/>
          </w:tcPr>
          <w:p w:rsidR="009412A7" w:rsidRPr="00143623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  <w:r w:rsidR="002E0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02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  <w:r w:rsidR="002E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412A7" w:rsidRPr="002E07FD" w:rsidRDefault="009412A7" w:rsidP="008A5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FD">
        <w:rPr>
          <w:rFonts w:ascii="Times New Roman" w:hAnsi="Times New Roman" w:cs="Times New Roman"/>
          <w:b/>
          <w:sz w:val="24"/>
          <w:szCs w:val="24"/>
        </w:rPr>
        <w:t>Приобрести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804"/>
        <w:gridCol w:w="992"/>
        <w:gridCol w:w="1985"/>
      </w:tblGrid>
      <w:tr w:rsidR="009412A7" w:rsidRPr="004D4262" w:rsidTr="00407B68">
        <w:trPr>
          <w:trHeight w:val="462"/>
        </w:trPr>
        <w:tc>
          <w:tcPr>
            <w:tcW w:w="709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992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12A7" w:rsidRPr="000A4E07" w:rsidTr="00407B68">
        <w:trPr>
          <w:trHeight w:val="386"/>
        </w:trPr>
        <w:tc>
          <w:tcPr>
            <w:tcW w:w="709" w:type="dxa"/>
          </w:tcPr>
          <w:p w:rsidR="009412A7" w:rsidRPr="000A4E07" w:rsidRDefault="009412A7" w:rsidP="008A56AE">
            <w:pPr>
              <w:tabs>
                <w:tab w:val="left" w:pos="1095"/>
              </w:tabs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412A7" w:rsidRPr="000A4E07" w:rsidRDefault="009412A7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12A7" w:rsidRPr="00143623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992" w:type="dxa"/>
          </w:tcPr>
          <w:p w:rsidR="009412A7" w:rsidRPr="00016B0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9412A7" w:rsidRPr="00143623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9412A7" w:rsidRPr="000A4E07" w:rsidTr="00407B68">
        <w:trPr>
          <w:trHeight w:val="386"/>
        </w:trPr>
        <w:tc>
          <w:tcPr>
            <w:tcW w:w="709" w:type="dxa"/>
          </w:tcPr>
          <w:p w:rsidR="009412A7" w:rsidRPr="000A4E07" w:rsidRDefault="009412A7" w:rsidP="008A56AE">
            <w:pPr>
              <w:tabs>
                <w:tab w:val="left" w:pos="1095"/>
              </w:tabs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412A7" w:rsidRPr="00143623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недостающей мебели в группы.</w:t>
            </w:r>
          </w:p>
        </w:tc>
        <w:tc>
          <w:tcPr>
            <w:tcW w:w="992" w:type="dxa"/>
          </w:tcPr>
          <w:p w:rsidR="009412A7" w:rsidRPr="00016B0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</w:tcPr>
          <w:p w:rsidR="009412A7" w:rsidRPr="000A4E07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</w:tbl>
    <w:p w:rsidR="00B0619B" w:rsidRDefault="00B0619B" w:rsidP="008A5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A7" w:rsidRPr="002E07FD" w:rsidRDefault="009412A7" w:rsidP="008A5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FD">
        <w:rPr>
          <w:rFonts w:ascii="Times New Roman" w:hAnsi="Times New Roman" w:cs="Times New Roman"/>
          <w:b/>
          <w:sz w:val="24"/>
          <w:szCs w:val="24"/>
        </w:rPr>
        <w:t>Работа с обслуживающим персоналом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245"/>
        <w:gridCol w:w="1984"/>
        <w:gridCol w:w="2552"/>
      </w:tblGrid>
      <w:tr w:rsidR="009412A7" w:rsidRPr="004D4262" w:rsidTr="00407B68">
        <w:trPr>
          <w:trHeight w:val="462"/>
        </w:trPr>
        <w:tc>
          <w:tcPr>
            <w:tcW w:w="709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984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9412A7" w:rsidRPr="004D4262" w:rsidRDefault="009412A7" w:rsidP="008A56A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12A7" w:rsidRPr="000A4E07" w:rsidTr="00407B68">
        <w:trPr>
          <w:trHeight w:val="386"/>
        </w:trPr>
        <w:tc>
          <w:tcPr>
            <w:tcW w:w="709" w:type="dxa"/>
          </w:tcPr>
          <w:p w:rsidR="009412A7" w:rsidRPr="000A4E07" w:rsidRDefault="009412A7" w:rsidP="008A56AE">
            <w:pPr>
              <w:tabs>
                <w:tab w:val="left" w:pos="1095"/>
              </w:tabs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412A7" w:rsidRPr="000A4E07" w:rsidRDefault="009412A7" w:rsidP="008A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12A7" w:rsidRPr="00143623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984" w:type="dxa"/>
          </w:tcPr>
          <w:p w:rsidR="009412A7" w:rsidRPr="00016B0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2A7" w:rsidRPr="000A4E07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412A7" w:rsidRPr="000A4E07" w:rsidTr="00407B68">
        <w:trPr>
          <w:trHeight w:val="386"/>
        </w:trPr>
        <w:tc>
          <w:tcPr>
            <w:tcW w:w="709" w:type="dxa"/>
          </w:tcPr>
          <w:p w:rsidR="009412A7" w:rsidRPr="000A4E07" w:rsidRDefault="009412A7" w:rsidP="008A56AE">
            <w:pPr>
              <w:tabs>
                <w:tab w:val="left" w:pos="1095"/>
              </w:tabs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9412A7" w:rsidRPr="00143623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984" w:type="dxa"/>
          </w:tcPr>
          <w:p w:rsidR="009412A7" w:rsidRPr="00016B0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2A7" w:rsidRPr="000A4E07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412A7" w:rsidRPr="000A4E07" w:rsidTr="00407B68">
        <w:trPr>
          <w:trHeight w:val="386"/>
        </w:trPr>
        <w:tc>
          <w:tcPr>
            <w:tcW w:w="709" w:type="dxa"/>
          </w:tcPr>
          <w:p w:rsidR="009412A7" w:rsidRPr="000A4E07" w:rsidRDefault="009412A7" w:rsidP="008A56AE">
            <w:pPr>
              <w:tabs>
                <w:tab w:val="left" w:pos="1095"/>
              </w:tabs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412A7" w:rsidRPr="00143623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984" w:type="dxa"/>
          </w:tcPr>
          <w:p w:rsidR="009412A7" w:rsidRPr="00016B08" w:rsidRDefault="009412A7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:rsidR="009412A7" w:rsidRPr="000A4E07" w:rsidRDefault="0006333C" w:rsidP="008A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B0619B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</w:tbl>
    <w:p w:rsidR="003040A6" w:rsidRDefault="003040A6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0245" w:rsidRDefault="00DB0245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0A6" w:rsidRPr="00963673" w:rsidRDefault="003040A6" w:rsidP="008A56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A85" w:rsidRPr="00963673" w:rsidRDefault="00653A85" w:rsidP="008A5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3A85" w:rsidRPr="00963673" w:rsidSect="00407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84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8A" w:rsidRDefault="0095298A" w:rsidP="00963673">
      <w:pPr>
        <w:spacing w:after="0" w:line="240" w:lineRule="auto"/>
      </w:pPr>
      <w:r>
        <w:separator/>
      </w:r>
    </w:p>
  </w:endnote>
  <w:endnote w:type="continuationSeparator" w:id="0">
    <w:p w:rsidR="0095298A" w:rsidRDefault="0095298A" w:rsidP="009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251192"/>
      <w:docPartObj>
        <w:docPartGallery w:val="Page Numbers (Bottom of Page)"/>
        <w:docPartUnique/>
      </w:docPartObj>
    </w:sdtPr>
    <w:sdtEndPr/>
    <w:sdtContent>
      <w:p w:rsidR="00F46A5C" w:rsidRDefault="00F46A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F62">
          <w:rPr>
            <w:noProof/>
          </w:rPr>
          <w:t>2</w:t>
        </w:r>
        <w:r>
          <w:fldChar w:fldCharType="end"/>
        </w:r>
      </w:p>
    </w:sdtContent>
  </w:sdt>
  <w:p w:rsidR="00F46A5C" w:rsidRDefault="00F46A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5C" w:rsidRDefault="00F46A5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326569"/>
      <w:docPartObj>
        <w:docPartGallery w:val="Page Numbers (Bottom of Page)"/>
        <w:docPartUnique/>
      </w:docPartObj>
    </w:sdtPr>
    <w:sdtEndPr/>
    <w:sdtContent>
      <w:p w:rsidR="00F46A5C" w:rsidRDefault="00F46A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F62">
          <w:rPr>
            <w:noProof/>
          </w:rPr>
          <w:t>20</w:t>
        </w:r>
        <w:r>
          <w:fldChar w:fldCharType="end"/>
        </w:r>
      </w:p>
    </w:sdtContent>
  </w:sdt>
  <w:p w:rsidR="00F46A5C" w:rsidRDefault="00F46A5C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5C" w:rsidRDefault="00F46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8A" w:rsidRDefault="0095298A" w:rsidP="00963673">
      <w:pPr>
        <w:spacing w:after="0" w:line="240" w:lineRule="auto"/>
      </w:pPr>
      <w:r>
        <w:separator/>
      </w:r>
    </w:p>
  </w:footnote>
  <w:footnote w:type="continuationSeparator" w:id="0">
    <w:p w:rsidR="0095298A" w:rsidRDefault="0095298A" w:rsidP="0096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5C" w:rsidRDefault="00F46A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5C" w:rsidRDefault="00F46A5C">
    <w:pPr>
      <w:pStyle w:val="a7"/>
    </w:pPr>
    <w: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5C" w:rsidRDefault="00F46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3976DB2A"/>
    <w:lvl w:ilvl="0" w:tplc="5430443A">
      <w:start w:val="1"/>
      <w:numFmt w:val="upperLetter"/>
      <w:lvlText w:val="%1"/>
      <w:lvlJc w:val="left"/>
    </w:lvl>
    <w:lvl w:ilvl="1" w:tplc="CD302C66">
      <w:start w:val="1"/>
      <w:numFmt w:val="bullet"/>
      <w:lvlText w:val="-"/>
      <w:lvlJc w:val="left"/>
    </w:lvl>
    <w:lvl w:ilvl="2" w:tplc="B1929BB2">
      <w:numFmt w:val="decimal"/>
      <w:lvlText w:val=""/>
      <w:lvlJc w:val="left"/>
    </w:lvl>
    <w:lvl w:ilvl="3" w:tplc="8C566A28">
      <w:numFmt w:val="decimal"/>
      <w:lvlText w:val=""/>
      <w:lvlJc w:val="left"/>
    </w:lvl>
    <w:lvl w:ilvl="4" w:tplc="E836157E">
      <w:numFmt w:val="decimal"/>
      <w:lvlText w:val=""/>
      <w:lvlJc w:val="left"/>
    </w:lvl>
    <w:lvl w:ilvl="5" w:tplc="DB2E04F4">
      <w:numFmt w:val="decimal"/>
      <w:lvlText w:val=""/>
      <w:lvlJc w:val="left"/>
    </w:lvl>
    <w:lvl w:ilvl="6" w:tplc="4B660362">
      <w:numFmt w:val="decimal"/>
      <w:lvlText w:val=""/>
      <w:lvlJc w:val="left"/>
    </w:lvl>
    <w:lvl w:ilvl="7" w:tplc="0E9E3D06">
      <w:numFmt w:val="decimal"/>
      <w:lvlText w:val=""/>
      <w:lvlJc w:val="left"/>
    </w:lvl>
    <w:lvl w:ilvl="8" w:tplc="7FB4A7B6">
      <w:numFmt w:val="decimal"/>
      <w:lvlText w:val=""/>
      <w:lvlJc w:val="left"/>
    </w:lvl>
  </w:abstractNum>
  <w:abstractNum w:abstractNumId="1">
    <w:nsid w:val="00001E1F"/>
    <w:multiLevelType w:val="hybridMultilevel"/>
    <w:tmpl w:val="E4E015AC"/>
    <w:lvl w:ilvl="0" w:tplc="BEE00C80">
      <w:start w:val="1"/>
      <w:numFmt w:val="bullet"/>
      <w:lvlText w:val=""/>
      <w:lvlJc w:val="left"/>
    </w:lvl>
    <w:lvl w:ilvl="1" w:tplc="E5580E86">
      <w:numFmt w:val="decimal"/>
      <w:lvlText w:val=""/>
      <w:lvlJc w:val="left"/>
    </w:lvl>
    <w:lvl w:ilvl="2" w:tplc="662067EE">
      <w:numFmt w:val="decimal"/>
      <w:lvlText w:val=""/>
      <w:lvlJc w:val="left"/>
    </w:lvl>
    <w:lvl w:ilvl="3" w:tplc="9BF21150">
      <w:numFmt w:val="decimal"/>
      <w:lvlText w:val=""/>
      <w:lvlJc w:val="left"/>
    </w:lvl>
    <w:lvl w:ilvl="4" w:tplc="AAA03B44">
      <w:numFmt w:val="decimal"/>
      <w:lvlText w:val=""/>
      <w:lvlJc w:val="left"/>
    </w:lvl>
    <w:lvl w:ilvl="5" w:tplc="232A6B8E">
      <w:numFmt w:val="decimal"/>
      <w:lvlText w:val=""/>
      <w:lvlJc w:val="left"/>
    </w:lvl>
    <w:lvl w:ilvl="6" w:tplc="A226334A">
      <w:numFmt w:val="decimal"/>
      <w:lvlText w:val=""/>
      <w:lvlJc w:val="left"/>
    </w:lvl>
    <w:lvl w:ilvl="7" w:tplc="E63AE4F8">
      <w:numFmt w:val="decimal"/>
      <w:lvlText w:val=""/>
      <w:lvlJc w:val="left"/>
    </w:lvl>
    <w:lvl w:ilvl="8" w:tplc="B2AE4B7E">
      <w:numFmt w:val="decimal"/>
      <w:lvlText w:val=""/>
      <w:lvlJc w:val="left"/>
    </w:lvl>
  </w:abstractNum>
  <w:abstractNum w:abstractNumId="2">
    <w:nsid w:val="0000323B"/>
    <w:multiLevelType w:val="hybridMultilevel"/>
    <w:tmpl w:val="5E02D08A"/>
    <w:lvl w:ilvl="0" w:tplc="BA283464">
      <w:start w:val="1"/>
      <w:numFmt w:val="bullet"/>
      <w:lvlText w:val="и"/>
      <w:lvlJc w:val="left"/>
    </w:lvl>
    <w:lvl w:ilvl="1" w:tplc="28828BA2">
      <w:numFmt w:val="decimal"/>
      <w:lvlText w:val=""/>
      <w:lvlJc w:val="left"/>
    </w:lvl>
    <w:lvl w:ilvl="2" w:tplc="604E1C56">
      <w:numFmt w:val="decimal"/>
      <w:lvlText w:val=""/>
      <w:lvlJc w:val="left"/>
    </w:lvl>
    <w:lvl w:ilvl="3" w:tplc="6D48FAC0">
      <w:numFmt w:val="decimal"/>
      <w:lvlText w:val=""/>
      <w:lvlJc w:val="left"/>
    </w:lvl>
    <w:lvl w:ilvl="4" w:tplc="24AAF112">
      <w:numFmt w:val="decimal"/>
      <w:lvlText w:val=""/>
      <w:lvlJc w:val="left"/>
    </w:lvl>
    <w:lvl w:ilvl="5" w:tplc="C8F4ED9A">
      <w:numFmt w:val="decimal"/>
      <w:lvlText w:val=""/>
      <w:lvlJc w:val="left"/>
    </w:lvl>
    <w:lvl w:ilvl="6" w:tplc="DF52D7AE">
      <w:numFmt w:val="decimal"/>
      <w:lvlText w:val=""/>
      <w:lvlJc w:val="left"/>
    </w:lvl>
    <w:lvl w:ilvl="7" w:tplc="AB28B6C4">
      <w:numFmt w:val="decimal"/>
      <w:lvlText w:val=""/>
      <w:lvlJc w:val="left"/>
    </w:lvl>
    <w:lvl w:ilvl="8" w:tplc="04707D00">
      <w:numFmt w:val="decimal"/>
      <w:lvlText w:val=""/>
      <w:lvlJc w:val="left"/>
    </w:lvl>
  </w:abstractNum>
  <w:abstractNum w:abstractNumId="3">
    <w:nsid w:val="000063CB"/>
    <w:multiLevelType w:val="hybridMultilevel"/>
    <w:tmpl w:val="7B1A0E2E"/>
    <w:lvl w:ilvl="0" w:tplc="408469A2">
      <w:start w:val="1"/>
      <w:numFmt w:val="bullet"/>
      <w:lvlText w:val="в"/>
      <w:lvlJc w:val="left"/>
    </w:lvl>
    <w:lvl w:ilvl="1" w:tplc="0260938E">
      <w:start w:val="1"/>
      <w:numFmt w:val="bullet"/>
      <w:lvlText w:val=""/>
      <w:lvlJc w:val="left"/>
    </w:lvl>
    <w:lvl w:ilvl="2" w:tplc="5BAAED94">
      <w:numFmt w:val="decimal"/>
      <w:lvlText w:val=""/>
      <w:lvlJc w:val="left"/>
    </w:lvl>
    <w:lvl w:ilvl="3" w:tplc="06E01690">
      <w:numFmt w:val="decimal"/>
      <w:lvlText w:val=""/>
      <w:lvlJc w:val="left"/>
    </w:lvl>
    <w:lvl w:ilvl="4" w:tplc="FB28F3F0">
      <w:numFmt w:val="decimal"/>
      <w:lvlText w:val=""/>
      <w:lvlJc w:val="left"/>
    </w:lvl>
    <w:lvl w:ilvl="5" w:tplc="F304955A">
      <w:numFmt w:val="decimal"/>
      <w:lvlText w:val=""/>
      <w:lvlJc w:val="left"/>
    </w:lvl>
    <w:lvl w:ilvl="6" w:tplc="04F455D8">
      <w:numFmt w:val="decimal"/>
      <w:lvlText w:val=""/>
      <w:lvlJc w:val="left"/>
    </w:lvl>
    <w:lvl w:ilvl="7" w:tplc="D89217EC">
      <w:numFmt w:val="decimal"/>
      <w:lvlText w:val=""/>
      <w:lvlJc w:val="left"/>
    </w:lvl>
    <w:lvl w:ilvl="8" w:tplc="2D36DF04">
      <w:numFmt w:val="decimal"/>
      <w:lvlText w:val=""/>
      <w:lvlJc w:val="left"/>
    </w:lvl>
  </w:abstractNum>
  <w:abstractNum w:abstractNumId="4">
    <w:nsid w:val="00006BFC"/>
    <w:multiLevelType w:val="hybridMultilevel"/>
    <w:tmpl w:val="58CA95B0"/>
    <w:lvl w:ilvl="0" w:tplc="1A2A3E30">
      <w:start w:val="1"/>
      <w:numFmt w:val="bullet"/>
      <w:lvlText w:val=""/>
      <w:lvlJc w:val="left"/>
    </w:lvl>
    <w:lvl w:ilvl="1" w:tplc="43EADE4A">
      <w:numFmt w:val="decimal"/>
      <w:lvlText w:val=""/>
      <w:lvlJc w:val="left"/>
    </w:lvl>
    <w:lvl w:ilvl="2" w:tplc="3B1612CC">
      <w:numFmt w:val="decimal"/>
      <w:lvlText w:val=""/>
      <w:lvlJc w:val="left"/>
    </w:lvl>
    <w:lvl w:ilvl="3" w:tplc="8D3CD3CA">
      <w:numFmt w:val="decimal"/>
      <w:lvlText w:val=""/>
      <w:lvlJc w:val="left"/>
    </w:lvl>
    <w:lvl w:ilvl="4" w:tplc="71649DBE">
      <w:numFmt w:val="decimal"/>
      <w:lvlText w:val=""/>
      <w:lvlJc w:val="left"/>
    </w:lvl>
    <w:lvl w:ilvl="5" w:tplc="1CE4BD4E">
      <w:numFmt w:val="decimal"/>
      <w:lvlText w:val=""/>
      <w:lvlJc w:val="left"/>
    </w:lvl>
    <w:lvl w:ilvl="6" w:tplc="C9E4C0D2">
      <w:numFmt w:val="decimal"/>
      <w:lvlText w:val=""/>
      <w:lvlJc w:val="left"/>
    </w:lvl>
    <w:lvl w:ilvl="7" w:tplc="E500EAAC">
      <w:numFmt w:val="decimal"/>
      <w:lvlText w:val=""/>
      <w:lvlJc w:val="left"/>
    </w:lvl>
    <w:lvl w:ilvl="8" w:tplc="5BF65DF6">
      <w:numFmt w:val="decimal"/>
      <w:lvlText w:val=""/>
      <w:lvlJc w:val="left"/>
    </w:lvl>
  </w:abstractNum>
  <w:abstractNum w:abstractNumId="5">
    <w:nsid w:val="00006E5D"/>
    <w:multiLevelType w:val="hybridMultilevel"/>
    <w:tmpl w:val="B7F0FE38"/>
    <w:lvl w:ilvl="0" w:tplc="5682147E">
      <w:start w:val="1"/>
      <w:numFmt w:val="bullet"/>
      <w:lvlText w:val=""/>
      <w:lvlJc w:val="left"/>
    </w:lvl>
    <w:lvl w:ilvl="1" w:tplc="A1BADDFC">
      <w:numFmt w:val="decimal"/>
      <w:lvlText w:val=""/>
      <w:lvlJc w:val="left"/>
    </w:lvl>
    <w:lvl w:ilvl="2" w:tplc="893060CA">
      <w:numFmt w:val="decimal"/>
      <w:lvlText w:val=""/>
      <w:lvlJc w:val="left"/>
    </w:lvl>
    <w:lvl w:ilvl="3" w:tplc="BF440FBC">
      <w:numFmt w:val="decimal"/>
      <w:lvlText w:val=""/>
      <w:lvlJc w:val="left"/>
    </w:lvl>
    <w:lvl w:ilvl="4" w:tplc="E8C453AE">
      <w:numFmt w:val="decimal"/>
      <w:lvlText w:val=""/>
      <w:lvlJc w:val="left"/>
    </w:lvl>
    <w:lvl w:ilvl="5" w:tplc="9D007E86">
      <w:numFmt w:val="decimal"/>
      <w:lvlText w:val=""/>
      <w:lvlJc w:val="left"/>
    </w:lvl>
    <w:lvl w:ilvl="6" w:tplc="834ECC92">
      <w:numFmt w:val="decimal"/>
      <w:lvlText w:val=""/>
      <w:lvlJc w:val="left"/>
    </w:lvl>
    <w:lvl w:ilvl="7" w:tplc="9086FD04">
      <w:numFmt w:val="decimal"/>
      <w:lvlText w:val=""/>
      <w:lvlJc w:val="left"/>
    </w:lvl>
    <w:lvl w:ilvl="8" w:tplc="0B7CDA0A">
      <w:numFmt w:val="decimal"/>
      <w:lvlText w:val=""/>
      <w:lvlJc w:val="left"/>
    </w:lvl>
  </w:abstractNum>
  <w:abstractNum w:abstractNumId="6">
    <w:nsid w:val="074516D2"/>
    <w:multiLevelType w:val="multilevel"/>
    <w:tmpl w:val="0A326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089E423D"/>
    <w:multiLevelType w:val="multilevel"/>
    <w:tmpl w:val="6FD005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31E42DDB"/>
    <w:multiLevelType w:val="hybridMultilevel"/>
    <w:tmpl w:val="7494B1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0121F8"/>
    <w:multiLevelType w:val="multilevel"/>
    <w:tmpl w:val="3DD43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33C22F8"/>
    <w:multiLevelType w:val="hybridMultilevel"/>
    <w:tmpl w:val="AFACCE96"/>
    <w:lvl w:ilvl="0" w:tplc="115EA5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D4E01"/>
    <w:multiLevelType w:val="hybridMultilevel"/>
    <w:tmpl w:val="03EE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92B38"/>
    <w:multiLevelType w:val="multilevel"/>
    <w:tmpl w:val="56B2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85"/>
    <w:rsid w:val="0000338F"/>
    <w:rsid w:val="000114DB"/>
    <w:rsid w:val="00016091"/>
    <w:rsid w:val="00031E54"/>
    <w:rsid w:val="00033B47"/>
    <w:rsid w:val="00037CB9"/>
    <w:rsid w:val="000558BA"/>
    <w:rsid w:val="00055D45"/>
    <w:rsid w:val="0006333C"/>
    <w:rsid w:val="000750FB"/>
    <w:rsid w:val="000952E4"/>
    <w:rsid w:val="000B02A9"/>
    <w:rsid w:val="000B132B"/>
    <w:rsid w:val="000B552D"/>
    <w:rsid w:val="000C3436"/>
    <w:rsid w:val="000C4571"/>
    <w:rsid w:val="000E79A1"/>
    <w:rsid w:val="000F2852"/>
    <w:rsid w:val="000F3550"/>
    <w:rsid w:val="001115C4"/>
    <w:rsid w:val="00114FDA"/>
    <w:rsid w:val="00115ECC"/>
    <w:rsid w:val="001169B5"/>
    <w:rsid w:val="0012232E"/>
    <w:rsid w:val="00137A57"/>
    <w:rsid w:val="00142908"/>
    <w:rsid w:val="0017452D"/>
    <w:rsid w:val="00191F37"/>
    <w:rsid w:val="001C26BE"/>
    <w:rsid w:val="001C7823"/>
    <w:rsid w:val="001E23F5"/>
    <w:rsid w:val="001E7FF6"/>
    <w:rsid w:val="001F5F72"/>
    <w:rsid w:val="001F68DC"/>
    <w:rsid w:val="00207801"/>
    <w:rsid w:val="002303E6"/>
    <w:rsid w:val="00255273"/>
    <w:rsid w:val="00283CF7"/>
    <w:rsid w:val="002921AC"/>
    <w:rsid w:val="002B15D8"/>
    <w:rsid w:val="002B45D5"/>
    <w:rsid w:val="002E07E2"/>
    <w:rsid w:val="002E07FD"/>
    <w:rsid w:val="002E7CB2"/>
    <w:rsid w:val="003040A6"/>
    <w:rsid w:val="003071E2"/>
    <w:rsid w:val="0033496E"/>
    <w:rsid w:val="0034604E"/>
    <w:rsid w:val="00353A23"/>
    <w:rsid w:val="00354515"/>
    <w:rsid w:val="003626A7"/>
    <w:rsid w:val="003B2BF5"/>
    <w:rsid w:val="003B4078"/>
    <w:rsid w:val="003D2C18"/>
    <w:rsid w:val="003D4E58"/>
    <w:rsid w:val="003E23C7"/>
    <w:rsid w:val="00407B68"/>
    <w:rsid w:val="00407CDA"/>
    <w:rsid w:val="00417829"/>
    <w:rsid w:val="00434656"/>
    <w:rsid w:val="00444783"/>
    <w:rsid w:val="00466336"/>
    <w:rsid w:val="004754B4"/>
    <w:rsid w:val="00476CC3"/>
    <w:rsid w:val="00494B89"/>
    <w:rsid w:val="004B1CF7"/>
    <w:rsid w:val="004B24C1"/>
    <w:rsid w:val="004C55F0"/>
    <w:rsid w:val="004F735B"/>
    <w:rsid w:val="0050729E"/>
    <w:rsid w:val="005206F0"/>
    <w:rsid w:val="00531D5F"/>
    <w:rsid w:val="005477CB"/>
    <w:rsid w:val="00555B98"/>
    <w:rsid w:val="00570729"/>
    <w:rsid w:val="00585927"/>
    <w:rsid w:val="00594C73"/>
    <w:rsid w:val="005A12FC"/>
    <w:rsid w:val="005D296F"/>
    <w:rsid w:val="005E4B42"/>
    <w:rsid w:val="005F64BB"/>
    <w:rsid w:val="00613F3A"/>
    <w:rsid w:val="00620990"/>
    <w:rsid w:val="00622623"/>
    <w:rsid w:val="00642380"/>
    <w:rsid w:val="00642DCF"/>
    <w:rsid w:val="0065209F"/>
    <w:rsid w:val="00653A85"/>
    <w:rsid w:val="00655C49"/>
    <w:rsid w:val="00683301"/>
    <w:rsid w:val="006909AC"/>
    <w:rsid w:val="006C5856"/>
    <w:rsid w:val="006E73A0"/>
    <w:rsid w:val="00705410"/>
    <w:rsid w:val="00714843"/>
    <w:rsid w:val="00714EDA"/>
    <w:rsid w:val="007329A5"/>
    <w:rsid w:val="007435B5"/>
    <w:rsid w:val="007673B7"/>
    <w:rsid w:val="00773189"/>
    <w:rsid w:val="00781EC3"/>
    <w:rsid w:val="007B0BB1"/>
    <w:rsid w:val="007B2834"/>
    <w:rsid w:val="007C0A8B"/>
    <w:rsid w:val="007C6C63"/>
    <w:rsid w:val="007C7BA6"/>
    <w:rsid w:val="007D5C5D"/>
    <w:rsid w:val="007D6E04"/>
    <w:rsid w:val="00814FBD"/>
    <w:rsid w:val="008420B1"/>
    <w:rsid w:val="008668A4"/>
    <w:rsid w:val="00873935"/>
    <w:rsid w:val="008A4F03"/>
    <w:rsid w:val="008A56AE"/>
    <w:rsid w:val="008C309F"/>
    <w:rsid w:val="008D6E09"/>
    <w:rsid w:val="008E4B80"/>
    <w:rsid w:val="008F1CC7"/>
    <w:rsid w:val="008F44EE"/>
    <w:rsid w:val="00914AFD"/>
    <w:rsid w:val="0091615A"/>
    <w:rsid w:val="0092181F"/>
    <w:rsid w:val="00926C18"/>
    <w:rsid w:val="00932E2D"/>
    <w:rsid w:val="00940B77"/>
    <w:rsid w:val="009412A7"/>
    <w:rsid w:val="00946487"/>
    <w:rsid w:val="0095298A"/>
    <w:rsid w:val="00963673"/>
    <w:rsid w:val="00967CED"/>
    <w:rsid w:val="00975F8E"/>
    <w:rsid w:val="0098445D"/>
    <w:rsid w:val="0098658C"/>
    <w:rsid w:val="009A0598"/>
    <w:rsid w:val="009E1B2B"/>
    <w:rsid w:val="00A04F62"/>
    <w:rsid w:val="00A361B0"/>
    <w:rsid w:val="00A40FE7"/>
    <w:rsid w:val="00A41ADC"/>
    <w:rsid w:val="00A640D7"/>
    <w:rsid w:val="00AB10CC"/>
    <w:rsid w:val="00AB2D8C"/>
    <w:rsid w:val="00AB5E74"/>
    <w:rsid w:val="00AC2B67"/>
    <w:rsid w:val="00AE0C39"/>
    <w:rsid w:val="00AF128F"/>
    <w:rsid w:val="00B003CE"/>
    <w:rsid w:val="00B0619B"/>
    <w:rsid w:val="00B12890"/>
    <w:rsid w:val="00B15679"/>
    <w:rsid w:val="00B44044"/>
    <w:rsid w:val="00B67447"/>
    <w:rsid w:val="00B820F1"/>
    <w:rsid w:val="00B84CD2"/>
    <w:rsid w:val="00BA4C8D"/>
    <w:rsid w:val="00BC4C24"/>
    <w:rsid w:val="00BD3A09"/>
    <w:rsid w:val="00C02946"/>
    <w:rsid w:val="00C2765E"/>
    <w:rsid w:val="00C43D9B"/>
    <w:rsid w:val="00C45584"/>
    <w:rsid w:val="00C542DE"/>
    <w:rsid w:val="00C54A19"/>
    <w:rsid w:val="00C55652"/>
    <w:rsid w:val="00C60EA0"/>
    <w:rsid w:val="00C64453"/>
    <w:rsid w:val="00C84071"/>
    <w:rsid w:val="00CB2771"/>
    <w:rsid w:val="00CD0BFC"/>
    <w:rsid w:val="00CD7970"/>
    <w:rsid w:val="00CE0944"/>
    <w:rsid w:val="00CF3D85"/>
    <w:rsid w:val="00D226C0"/>
    <w:rsid w:val="00D3596E"/>
    <w:rsid w:val="00D45231"/>
    <w:rsid w:val="00D46A40"/>
    <w:rsid w:val="00D5685C"/>
    <w:rsid w:val="00D636E1"/>
    <w:rsid w:val="00D70C10"/>
    <w:rsid w:val="00D87FB3"/>
    <w:rsid w:val="00D90CA2"/>
    <w:rsid w:val="00D94928"/>
    <w:rsid w:val="00DA215D"/>
    <w:rsid w:val="00DA3263"/>
    <w:rsid w:val="00DA7EE6"/>
    <w:rsid w:val="00DB0245"/>
    <w:rsid w:val="00DB1F7C"/>
    <w:rsid w:val="00DB30E6"/>
    <w:rsid w:val="00DC4570"/>
    <w:rsid w:val="00DC5E23"/>
    <w:rsid w:val="00DF0083"/>
    <w:rsid w:val="00DF29BD"/>
    <w:rsid w:val="00E158E0"/>
    <w:rsid w:val="00E15FE0"/>
    <w:rsid w:val="00E24DF5"/>
    <w:rsid w:val="00E27838"/>
    <w:rsid w:val="00E33C1D"/>
    <w:rsid w:val="00E57617"/>
    <w:rsid w:val="00EA1231"/>
    <w:rsid w:val="00EA6799"/>
    <w:rsid w:val="00EB6035"/>
    <w:rsid w:val="00EC3447"/>
    <w:rsid w:val="00EC7D24"/>
    <w:rsid w:val="00EF0A20"/>
    <w:rsid w:val="00EF1794"/>
    <w:rsid w:val="00F46A5C"/>
    <w:rsid w:val="00F47E85"/>
    <w:rsid w:val="00F619DB"/>
    <w:rsid w:val="00F63200"/>
    <w:rsid w:val="00F66B49"/>
    <w:rsid w:val="00F81865"/>
    <w:rsid w:val="00F81F6F"/>
    <w:rsid w:val="00F94A21"/>
    <w:rsid w:val="00F96CF0"/>
    <w:rsid w:val="00FC687C"/>
    <w:rsid w:val="00FD3B31"/>
    <w:rsid w:val="00FE6DB4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AA954-1768-4A58-B59A-249A136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85"/>
  </w:style>
  <w:style w:type="paragraph" w:styleId="1">
    <w:name w:val="heading 1"/>
    <w:basedOn w:val="a"/>
    <w:next w:val="a"/>
    <w:link w:val="10"/>
    <w:uiPriority w:val="9"/>
    <w:qFormat/>
    <w:rsid w:val="00DA215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15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5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15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5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15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15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15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15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40A6"/>
    <w:pPr>
      <w:spacing w:after="0" w:line="240" w:lineRule="auto"/>
    </w:pPr>
  </w:style>
  <w:style w:type="table" w:styleId="a5">
    <w:name w:val="Table Grid"/>
    <w:basedOn w:val="a1"/>
    <w:uiPriority w:val="39"/>
    <w:rsid w:val="0020780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09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43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0F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3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673"/>
  </w:style>
  <w:style w:type="paragraph" w:styleId="a9">
    <w:name w:val="footer"/>
    <w:basedOn w:val="a"/>
    <w:link w:val="aa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673"/>
  </w:style>
  <w:style w:type="table" w:customStyle="1" w:styleId="41">
    <w:name w:val="Сетка таблицы4"/>
    <w:basedOn w:val="a1"/>
    <w:next w:val="a5"/>
    <w:uiPriority w:val="59"/>
    <w:rsid w:val="0093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0E79A1"/>
  </w:style>
  <w:style w:type="character" w:customStyle="1" w:styleId="10">
    <w:name w:val="Заголовок 1 Знак"/>
    <w:basedOn w:val="a0"/>
    <w:link w:val="1"/>
    <w:uiPriority w:val="9"/>
    <w:rsid w:val="00DA2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2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15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215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215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A215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A215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A21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21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A215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A215D"/>
    <w:rPr>
      <w:rFonts w:ascii="Calibri" w:eastAsia="Times New Roman" w:hAnsi="Calibri" w:cs="Times New Roman"/>
      <w:lang w:eastAsia="ru-RU"/>
    </w:rPr>
  </w:style>
  <w:style w:type="character" w:customStyle="1" w:styleId="c1">
    <w:name w:val="c1"/>
    <w:uiPriority w:val="99"/>
    <w:rsid w:val="00DA215D"/>
    <w:rPr>
      <w:rFonts w:cs="Times New Roman"/>
    </w:rPr>
  </w:style>
  <w:style w:type="paragraph" w:customStyle="1" w:styleId="c25">
    <w:name w:val="c25"/>
    <w:basedOn w:val="a"/>
    <w:uiPriority w:val="99"/>
    <w:rsid w:val="00DA21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МОН основной"/>
    <w:basedOn w:val="a"/>
    <w:uiPriority w:val="99"/>
    <w:rsid w:val="00DA215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12">
    <w:name w:val="Основной текст1"/>
    <w:basedOn w:val="a0"/>
    <w:rsid w:val="00DA2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0"/>
    <w:rsid w:val="00DA2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ac">
    <w:name w:val="Основной текст_"/>
    <w:basedOn w:val="a0"/>
    <w:link w:val="62"/>
    <w:rsid w:val="00DA21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c"/>
    <w:rsid w:val="00DA215D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A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215D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4B24C1"/>
  </w:style>
  <w:style w:type="paragraph" w:customStyle="1" w:styleId="13">
    <w:name w:val="Без интервала1"/>
    <w:rsid w:val="00C60EA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354515"/>
  </w:style>
  <w:style w:type="character" w:styleId="af">
    <w:name w:val="Hyperlink"/>
    <w:basedOn w:val="a0"/>
    <w:uiPriority w:val="99"/>
    <w:unhideWhenUsed/>
    <w:rsid w:val="00354515"/>
    <w:rPr>
      <w:color w:val="0000FF"/>
      <w:u w:val="single"/>
    </w:rPr>
  </w:style>
  <w:style w:type="table" w:customStyle="1" w:styleId="51">
    <w:name w:val="Сетка таблицы5"/>
    <w:basedOn w:val="a1"/>
    <w:next w:val="a5"/>
    <w:uiPriority w:val="39"/>
    <w:rsid w:val="0035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54515"/>
  </w:style>
  <w:style w:type="numbering" w:customStyle="1" w:styleId="111">
    <w:name w:val="Нет списка111"/>
    <w:next w:val="a2"/>
    <w:uiPriority w:val="99"/>
    <w:semiHidden/>
    <w:unhideWhenUsed/>
    <w:rsid w:val="0035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3.5248979294254884E-2"/>
                  <c:y val="-0.145280589926259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0.28299999999999997</c:v>
                </c:pt>
                <c:pt idx="1">
                  <c:v>0.49</c:v>
                </c:pt>
                <c:pt idx="2" formatCode="0.00%">
                  <c:v>0.21099999999999999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A09B9-F524-4E78-8A4E-C3FC2A2D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8525</Words>
  <Characters>48598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</cp:lastModifiedBy>
  <cp:revision>2</cp:revision>
  <cp:lastPrinted>2021-08-20T00:01:00Z</cp:lastPrinted>
  <dcterms:created xsi:type="dcterms:W3CDTF">2021-09-07T01:28:00Z</dcterms:created>
  <dcterms:modified xsi:type="dcterms:W3CDTF">2021-09-07T01:28:00Z</dcterms:modified>
</cp:coreProperties>
</file>